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DCCAA" w14:textId="77777777" w:rsidR="0062255E" w:rsidRPr="00B83CBC" w:rsidRDefault="0062255E" w:rsidP="0062255E">
      <w:pPr>
        <w:pBdr>
          <w:top w:val="nil"/>
          <w:left w:val="nil"/>
          <w:bottom w:val="nil"/>
          <w:right w:val="nil"/>
          <w:between w:val="nil"/>
        </w:pBdr>
        <w:ind w:left="720"/>
        <w:jc w:val="both"/>
        <w:rPr>
          <w:rFonts w:asciiTheme="majorBidi" w:hAnsiTheme="majorBidi" w:cstheme="majorBidi"/>
          <w:b/>
          <w:color w:val="000000"/>
          <w:sz w:val="28"/>
          <w:szCs w:val="28"/>
        </w:rPr>
      </w:pPr>
      <w:bookmarkStart w:id="0" w:name="_Hlk172877471"/>
      <w:proofErr w:type="spellStart"/>
      <w:r w:rsidRPr="00B83CBC">
        <w:rPr>
          <w:rFonts w:asciiTheme="majorBidi" w:hAnsiTheme="majorBidi" w:cstheme="majorBidi"/>
          <w:b/>
          <w:color w:val="000000"/>
          <w:sz w:val="28"/>
          <w:szCs w:val="28"/>
        </w:rPr>
        <w:t>Improving</w:t>
      </w:r>
      <w:proofErr w:type="spellEnd"/>
      <w:r w:rsidRPr="00B83CBC">
        <w:rPr>
          <w:rFonts w:asciiTheme="majorBidi" w:hAnsiTheme="majorBidi" w:cstheme="majorBidi"/>
          <w:b/>
          <w:color w:val="000000"/>
          <w:sz w:val="28"/>
          <w:szCs w:val="28"/>
        </w:rPr>
        <w:t xml:space="preserve"> Fine Motor </w:t>
      </w:r>
      <w:proofErr w:type="spellStart"/>
      <w:r w:rsidRPr="00B83CBC">
        <w:rPr>
          <w:rFonts w:asciiTheme="majorBidi" w:hAnsiTheme="majorBidi" w:cstheme="majorBidi"/>
          <w:b/>
          <w:color w:val="000000"/>
          <w:sz w:val="28"/>
          <w:szCs w:val="28"/>
        </w:rPr>
        <w:t>Skills</w:t>
      </w:r>
      <w:proofErr w:type="spellEnd"/>
      <w:r w:rsidRPr="00B83CBC">
        <w:rPr>
          <w:rFonts w:asciiTheme="majorBidi" w:hAnsiTheme="majorBidi" w:cstheme="majorBidi"/>
          <w:b/>
          <w:color w:val="000000"/>
          <w:sz w:val="28"/>
          <w:szCs w:val="28"/>
        </w:rPr>
        <w:t xml:space="preserve"> </w:t>
      </w:r>
      <w:proofErr w:type="spellStart"/>
      <w:r w:rsidRPr="00B83CBC">
        <w:rPr>
          <w:rFonts w:asciiTheme="majorBidi" w:hAnsiTheme="majorBidi" w:cstheme="majorBidi"/>
          <w:b/>
          <w:color w:val="000000"/>
          <w:sz w:val="28"/>
          <w:szCs w:val="28"/>
        </w:rPr>
        <w:t>Through</w:t>
      </w:r>
      <w:proofErr w:type="spellEnd"/>
      <w:r w:rsidRPr="00B83CBC">
        <w:rPr>
          <w:rFonts w:asciiTheme="majorBidi" w:hAnsiTheme="majorBidi" w:cstheme="majorBidi"/>
          <w:b/>
          <w:color w:val="000000"/>
          <w:sz w:val="28"/>
          <w:szCs w:val="28"/>
        </w:rPr>
        <w:t xml:space="preserve"> </w:t>
      </w:r>
      <w:proofErr w:type="spellStart"/>
      <w:r w:rsidRPr="00B83CBC">
        <w:rPr>
          <w:rFonts w:asciiTheme="majorBidi" w:hAnsiTheme="majorBidi" w:cstheme="majorBidi"/>
          <w:b/>
          <w:color w:val="000000"/>
          <w:sz w:val="28"/>
          <w:szCs w:val="28"/>
        </w:rPr>
        <w:t>Busy</w:t>
      </w:r>
      <w:proofErr w:type="spellEnd"/>
      <w:r w:rsidRPr="00B83CBC">
        <w:rPr>
          <w:rFonts w:asciiTheme="majorBidi" w:hAnsiTheme="majorBidi" w:cstheme="majorBidi"/>
          <w:b/>
          <w:color w:val="000000"/>
          <w:sz w:val="28"/>
          <w:szCs w:val="28"/>
        </w:rPr>
        <w:t xml:space="preserve"> </w:t>
      </w:r>
      <w:proofErr w:type="spellStart"/>
      <w:r w:rsidRPr="00B83CBC">
        <w:rPr>
          <w:rFonts w:asciiTheme="majorBidi" w:hAnsiTheme="majorBidi" w:cstheme="majorBidi"/>
          <w:b/>
          <w:color w:val="000000"/>
          <w:sz w:val="28"/>
          <w:szCs w:val="28"/>
        </w:rPr>
        <w:t>Book</w:t>
      </w:r>
      <w:proofErr w:type="spellEnd"/>
      <w:r w:rsidRPr="00B83CBC">
        <w:rPr>
          <w:rFonts w:asciiTheme="majorBidi" w:hAnsiTheme="majorBidi" w:cstheme="majorBidi"/>
          <w:b/>
          <w:color w:val="000000"/>
          <w:sz w:val="28"/>
          <w:szCs w:val="28"/>
        </w:rPr>
        <w:t xml:space="preserve"> Media in 4-5 </w:t>
      </w:r>
      <w:proofErr w:type="spellStart"/>
      <w:r w:rsidRPr="00B83CBC">
        <w:rPr>
          <w:rFonts w:asciiTheme="majorBidi" w:hAnsiTheme="majorBidi" w:cstheme="majorBidi"/>
          <w:b/>
          <w:color w:val="000000"/>
          <w:sz w:val="28"/>
          <w:szCs w:val="28"/>
        </w:rPr>
        <w:t>Year</w:t>
      </w:r>
      <w:proofErr w:type="spellEnd"/>
      <w:r w:rsidRPr="00B83CBC">
        <w:rPr>
          <w:rFonts w:asciiTheme="majorBidi" w:hAnsiTheme="majorBidi" w:cstheme="majorBidi"/>
          <w:b/>
          <w:color w:val="000000"/>
          <w:sz w:val="28"/>
          <w:szCs w:val="28"/>
        </w:rPr>
        <w:t xml:space="preserve"> Old </w:t>
      </w:r>
      <w:proofErr w:type="spellStart"/>
      <w:r w:rsidRPr="00B83CBC">
        <w:rPr>
          <w:rFonts w:asciiTheme="majorBidi" w:hAnsiTheme="majorBidi" w:cstheme="majorBidi"/>
          <w:b/>
          <w:color w:val="000000"/>
          <w:sz w:val="28"/>
          <w:szCs w:val="28"/>
        </w:rPr>
        <w:t>Children</w:t>
      </w:r>
      <w:proofErr w:type="spellEnd"/>
      <w:r w:rsidRPr="00B83CBC">
        <w:rPr>
          <w:rFonts w:asciiTheme="majorBidi" w:hAnsiTheme="majorBidi" w:cstheme="majorBidi"/>
          <w:b/>
          <w:color w:val="000000"/>
          <w:sz w:val="28"/>
          <w:szCs w:val="28"/>
        </w:rPr>
        <w:t xml:space="preserve"> </w:t>
      </w:r>
    </w:p>
    <w:p w14:paraId="03415A9F" w14:textId="77777777" w:rsidR="0062255E" w:rsidRPr="00B83CBC" w:rsidRDefault="0062255E" w:rsidP="0062255E">
      <w:pPr>
        <w:pBdr>
          <w:top w:val="nil"/>
          <w:left w:val="nil"/>
          <w:bottom w:val="nil"/>
          <w:right w:val="nil"/>
          <w:between w:val="nil"/>
        </w:pBdr>
        <w:ind w:left="851"/>
        <w:jc w:val="both"/>
        <w:rPr>
          <w:rFonts w:asciiTheme="majorBidi" w:hAnsiTheme="majorBidi" w:cstheme="majorBidi"/>
          <w:b/>
          <w:color w:val="000000"/>
          <w:sz w:val="28"/>
          <w:szCs w:val="28"/>
        </w:rPr>
      </w:pPr>
      <w:r w:rsidRPr="00B83CBC">
        <w:rPr>
          <w:rFonts w:asciiTheme="majorBidi" w:hAnsiTheme="majorBidi" w:cstheme="majorBidi"/>
          <w:b/>
          <w:color w:val="000000"/>
          <w:sz w:val="28"/>
          <w:szCs w:val="28"/>
        </w:rPr>
        <w:t xml:space="preserve">Meningkatkan Kemampuan Motorik Halus Melalui Media </w:t>
      </w:r>
      <w:proofErr w:type="spellStart"/>
      <w:r w:rsidRPr="00B83CBC">
        <w:rPr>
          <w:rFonts w:asciiTheme="majorBidi" w:hAnsiTheme="majorBidi" w:cstheme="majorBidi"/>
          <w:b/>
          <w:i/>
          <w:iCs/>
          <w:color w:val="000000"/>
          <w:sz w:val="28"/>
          <w:szCs w:val="28"/>
        </w:rPr>
        <w:t>Busy</w:t>
      </w:r>
      <w:proofErr w:type="spellEnd"/>
      <w:r w:rsidRPr="00B83CBC">
        <w:rPr>
          <w:rFonts w:asciiTheme="majorBidi" w:hAnsiTheme="majorBidi" w:cstheme="majorBidi"/>
          <w:b/>
          <w:i/>
          <w:iCs/>
          <w:color w:val="000000"/>
          <w:sz w:val="28"/>
          <w:szCs w:val="28"/>
        </w:rPr>
        <w:t xml:space="preserve"> </w:t>
      </w:r>
      <w:proofErr w:type="spellStart"/>
      <w:r w:rsidRPr="00B83CBC">
        <w:rPr>
          <w:rFonts w:asciiTheme="majorBidi" w:hAnsiTheme="majorBidi" w:cstheme="majorBidi"/>
          <w:b/>
          <w:i/>
          <w:iCs/>
          <w:color w:val="000000"/>
          <w:sz w:val="28"/>
          <w:szCs w:val="28"/>
        </w:rPr>
        <w:t>Book</w:t>
      </w:r>
      <w:proofErr w:type="spellEnd"/>
      <w:r w:rsidRPr="00B83CBC">
        <w:rPr>
          <w:rFonts w:asciiTheme="majorBidi" w:hAnsiTheme="majorBidi" w:cstheme="majorBidi"/>
          <w:b/>
          <w:i/>
          <w:iCs/>
          <w:color w:val="000000"/>
          <w:sz w:val="28"/>
          <w:szCs w:val="28"/>
        </w:rPr>
        <w:t xml:space="preserve"> </w:t>
      </w:r>
      <w:r w:rsidRPr="00B83CBC">
        <w:rPr>
          <w:rFonts w:asciiTheme="majorBidi" w:hAnsiTheme="majorBidi" w:cstheme="majorBidi"/>
          <w:b/>
          <w:color w:val="000000"/>
          <w:sz w:val="28"/>
          <w:szCs w:val="28"/>
        </w:rPr>
        <w:t xml:space="preserve">Pada Anak Usia 4-5 Tahun </w:t>
      </w:r>
    </w:p>
    <w:p w14:paraId="7D3E3676" w14:textId="77777777" w:rsidR="0062255E" w:rsidRPr="00B83CBC" w:rsidRDefault="0062255E" w:rsidP="0062255E">
      <w:pPr>
        <w:rPr>
          <w:rFonts w:asciiTheme="majorBidi" w:hAnsiTheme="majorBidi" w:cstheme="majorBidi"/>
        </w:rPr>
      </w:pPr>
    </w:p>
    <w:p w14:paraId="56BC4F9E" w14:textId="77777777" w:rsidR="0062255E" w:rsidRPr="00B83CBC" w:rsidRDefault="0062255E" w:rsidP="0062255E">
      <w:pPr>
        <w:pBdr>
          <w:top w:val="nil"/>
          <w:left w:val="nil"/>
          <w:bottom w:val="nil"/>
          <w:right w:val="nil"/>
          <w:between w:val="nil"/>
        </w:pBdr>
        <w:spacing w:after="115"/>
        <w:ind w:left="851"/>
        <w:rPr>
          <w:rFonts w:asciiTheme="majorBidi" w:hAnsiTheme="majorBidi" w:cstheme="majorBidi"/>
          <w:b/>
          <w:color w:val="000000"/>
        </w:rPr>
      </w:pPr>
      <w:r w:rsidRPr="00B83CBC">
        <w:rPr>
          <w:rFonts w:asciiTheme="majorBidi" w:hAnsiTheme="majorBidi" w:cstheme="majorBidi"/>
          <w:color w:val="000000"/>
        </w:rPr>
        <w:t xml:space="preserve">Edy </w:t>
      </w:r>
      <w:proofErr w:type="spellStart"/>
      <w:r w:rsidRPr="00B83CBC">
        <w:rPr>
          <w:rFonts w:asciiTheme="majorBidi" w:hAnsiTheme="majorBidi" w:cstheme="majorBidi"/>
          <w:color w:val="000000"/>
        </w:rPr>
        <w:t>Arizul</w:t>
      </w:r>
      <w:proofErr w:type="spellEnd"/>
      <w:r w:rsidRPr="00B83CBC">
        <w:rPr>
          <w:rFonts w:asciiTheme="majorBidi" w:hAnsiTheme="majorBidi" w:cstheme="majorBidi"/>
          <w:color w:val="000000"/>
        </w:rPr>
        <w:t xml:space="preserve"> Handika</w:t>
      </w:r>
      <w:r w:rsidRPr="00B83CBC">
        <w:rPr>
          <w:rFonts w:asciiTheme="majorBidi" w:hAnsiTheme="majorBidi" w:cstheme="majorBidi"/>
          <w:color w:val="000000"/>
          <w:vertAlign w:val="superscript"/>
        </w:rPr>
        <w:t>1)</w:t>
      </w:r>
      <w:r w:rsidRPr="00B83CBC">
        <w:rPr>
          <w:rFonts w:asciiTheme="majorBidi" w:hAnsiTheme="majorBidi" w:cstheme="majorBidi"/>
          <w:color w:val="000000"/>
        </w:rPr>
        <w:t xml:space="preserve">, Luluk </w:t>
      </w:r>
      <w:proofErr w:type="spellStart"/>
      <w:r w:rsidRPr="00B83CBC">
        <w:rPr>
          <w:rFonts w:asciiTheme="majorBidi" w:hAnsiTheme="majorBidi" w:cstheme="majorBidi"/>
          <w:color w:val="000000"/>
        </w:rPr>
        <w:t>Iffatur</w:t>
      </w:r>
      <w:proofErr w:type="spellEnd"/>
      <w:r w:rsidRPr="00B83CBC">
        <w:rPr>
          <w:rFonts w:asciiTheme="majorBidi" w:hAnsiTheme="majorBidi" w:cstheme="majorBidi"/>
          <w:color w:val="000000"/>
        </w:rPr>
        <w:t xml:space="preserve"> </w:t>
      </w:r>
      <w:proofErr w:type="spellStart"/>
      <w:r w:rsidRPr="00B83CBC">
        <w:rPr>
          <w:rFonts w:asciiTheme="majorBidi" w:hAnsiTheme="majorBidi" w:cstheme="majorBidi"/>
          <w:color w:val="000000"/>
        </w:rPr>
        <w:t>Rocmah</w:t>
      </w:r>
      <w:proofErr w:type="spellEnd"/>
      <w:r w:rsidRPr="00B83CBC">
        <w:rPr>
          <w:rFonts w:asciiTheme="majorBidi" w:hAnsiTheme="majorBidi" w:cstheme="majorBidi"/>
          <w:color w:val="000000"/>
        </w:rPr>
        <w:t xml:space="preserve"> </w:t>
      </w:r>
      <w:r w:rsidRPr="00B83CBC">
        <w:rPr>
          <w:rFonts w:asciiTheme="majorBidi" w:hAnsiTheme="majorBidi" w:cstheme="majorBidi"/>
          <w:color w:val="000000"/>
          <w:vertAlign w:val="superscript"/>
        </w:rPr>
        <w:t>*,2)</w:t>
      </w:r>
      <w:r w:rsidRPr="00B83CBC">
        <w:rPr>
          <w:rFonts w:asciiTheme="majorBidi" w:hAnsiTheme="majorBidi" w:cstheme="majorBidi"/>
          <w:color w:val="000000"/>
        </w:rPr>
        <w:t xml:space="preserve"> </w:t>
      </w:r>
    </w:p>
    <w:p w14:paraId="11474FD2" w14:textId="77777777" w:rsidR="0062255E" w:rsidRPr="00B83CBC" w:rsidRDefault="0062255E" w:rsidP="0062255E">
      <w:pPr>
        <w:ind w:left="851"/>
        <w:rPr>
          <w:rFonts w:asciiTheme="majorBidi" w:hAnsiTheme="majorBidi" w:cstheme="majorBidi"/>
        </w:rPr>
      </w:pPr>
      <w:bookmarkStart w:id="1" w:name="_heading=h.gjdgxs" w:colFirst="0" w:colLast="0"/>
      <w:bookmarkEnd w:id="1"/>
      <w:r w:rsidRPr="00B83CBC">
        <w:rPr>
          <w:rFonts w:asciiTheme="majorBidi" w:hAnsiTheme="majorBidi" w:cstheme="majorBidi"/>
          <w:vertAlign w:val="superscript"/>
        </w:rPr>
        <w:t>1,2)</w:t>
      </w:r>
      <w:r w:rsidRPr="00B83CBC">
        <w:rPr>
          <w:rFonts w:asciiTheme="majorBidi" w:hAnsiTheme="majorBidi" w:cstheme="majorBidi"/>
        </w:rPr>
        <w:t>Pendidikan Guru Pendidikan Anak Usia Dini, Universitas Muhammadiyah Sidoarjo, Indonesia</w:t>
      </w:r>
    </w:p>
    <w:p w14:paraId="77CDE295" w14:textId="77777777" w:rsidR="0062255E" w:rsidRPr="00B83CBC" w:rsidRDefault="00000000" w:rsidP="0062255E">
      <w:pPr>
        <w:ind w:left="851"/>
        <w:rPr>
          <w:rFonts w:asciiTheme="majorBidi" w:hAnsiTheme="majorBidi" w:cstheme="majorBidi"/>
        </w:rPr>
      </w:pPr>
      <w:hyperlink r:id="rId5" w:history="1">
        <w:r w:rsidR="0062255E" w:rsidRPr="00B83CBC">
          <w:rPr>
            <w:rStyle w:val="Hyperlink"/>
            <w:rFonts w:asciiTheme="majorBidi" w:hAnsiTheme="majorBidi" w:cstheme="majorBidi"/>
            <w:color w:val="auto"/>
            <w:u w:val="none"/>
          </w:rPr>
          <w:t>*Email: luluk.iffatur@umsida.ac.id</w:t>
        </w:r>
      </w:hyperlink>
      <w:r w:rsidR="0062255E" w:rsidRPr="00B83CBC">
        <w:rPr>
          <w:rFonts w:asciiTheme="majorBidi" w:hAnsiTheme="majorBidi" w:cstheme="majorBidi"/>
        </w:rPr>
        <w:t xml:space="preserve">. </w:t>
      </w:r>
    </w:p>
    <w:p w14:paraId="307A7048" w14:textId="77777777" w:rsidR="0062255E" w:rsidRPr="00B83CBC" w:rsidRDefault="0062255E" w:rsidP="0062255E">
      <w:pPr>
        <w:rPr>
          <w:rFonts w:asciiTheme="majorBidi" w:hAnsiTheme="majorBidi" w:cstheme="majorBidi"/>
          <w:i/>
        </w:rPr>
      </w:pPr>
    </w:p>
    <w:p w14:paraId="64324143" w14:textId="77777777" w:rsidR="0062255E" w:rsidRPr="00B83CBC" w:rsidRDefault="0062255E" w:rsidP="0062255E">
      <w:pPr>
        <w:keepNext/>
        <w:pBdr>
          <w:top w:val="nil"/>
          <w:left w:val="nil"/>
          <w:bottom w:val="nil"/>
          <w:right w:val="nil"/>
          <w:between w:val="nil"/>
        </w:pBdr>
        <w:ind w:right="4" w:hanging="567"/>
        <w:jc w:val="both"/>
        <w:rPr>
          <w:rFonts w:asciiTheme="majorBidi" w:hAnsiTheme="majorBidi" w:cstheme="majorBidi"/>
          <w:i/>
          <w:smallCaps/>
          <w:color w:val="000000"/>
        </w:rPr>
      </w:pPr>
      <w:proofErr w:type="spellStart"/>
      <w:r w:rsidRPr="00B83CBC">
        <w:rPr>
          <w:rFonts w:asciiTheme="majorBidi" w:hAnsiTheme="majorBidi" w:cstheme="majorBidi"/>
          <w:b/>
          <w:i/>
          <w:color w:val="000000"/>
        </w:rPr>
        <w:t>Abstract</w:t>
      </w:r>
      <w:proofErr w:type="spellEnd"/>
      <w:r w:rsidRPr="00B83CBC">
        <w:rPr>
          <w:rFonts w:asciiTheme="majorBidi" w:hAnsiTheme="majorBidi" w:cstheme="majorBidi"/>
          <w:i/>
          <w:color w:val="000000"/>
        </w:rPr>
        <w:t xml:space="preserve">. </w:t>
      </w:r>
      <w:r w:rsidRPr="00E0294E">
        <w:rPr>
          <w:rFonts w:asciiTheme="majorBidi" w:hAnsiTheme="majorBidi" w:cstheme="majorBidi"/>
          <w:i/>
          <w:color w:val="000000"/>
        </w:rPr>
        <w:t xml:space="preserve">The </w:t>
      </w:r>
      <w:proofErr w:type="spellStart"/>
      <w:r w:rsidRPr="00E0294E">
        <w:rPr>
          <w:rFonts w:asciiTheme="majorBidi" w:hAnsiTheme="majorBidi" w:cstheme="majorBidi"/>
          <w:i/>
          <w:color w:val="000000"/>
        </w:rPr>
        <w:t>purpose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research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Muslimat NU Darussalam </w:t>
      </w:r>
      <w:proofErr w:type="spellStart"/>
      <w:r w:rsidRPr="00E0294E">
        <w:rPr>
          <w:rFonts w:asciiTheme="majorBidi" w:hAnsiTheme="majorBidi" w:cstheme="majorBidi"/>
          <w:i/>
          <w:color w:val="000000"/>
        </w:rPr>
        <w:t>Kindergarten</w:t>
      </w:r>
      <w:proofErr w:type="spellEnd"/>
      <w:r w:rsidRPr="00E0294E">
        <w:rPr>
          <w:rFonts w:asciiTheme="majorBidi" w:hAnsiTheme="majorBidi" w:cstheme="majorBidi"/>
          <w:i/>
          <w:color w:val="000000"/>
        </w:rPr>
        <w:t xml:space="preserve"> in Candi Sidoarjo </w:t>
      </w:r>
      <w:proofErr w:type="spellStart"/>
      <w:r w:rsidRPr="00E0294E">
        <w:rPr>
          <w:rFonts w:asciiTheme="majorBidi" w:hAnsiTheme="majorBidi" w:cstheme="majorBidi"/>
          <w:i/>
          <w:color w:val="000000"/>
        </w:rPr>
        <w:t>is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to</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improve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fine</w:t>
      </w:r>
      <w:proofErr w:type="spellEnd"/>
      <w:r w:rsidRPr="00E0294E">
        <w:rPr>
          <w:rFonts w:asciiTheme="majorBidi" w:hAnsiTheme="majorBidi" w:cstheme="majorBidi"/>
          <w:i/>
          <w:color w:val="000000"/>
        </w:rPr>
        <w:t xml:space="preserve"> motor </w:t>
      </w:r>
      <w:proofErr w:type="spellStart"/>
      <w:r w:rsidRPr="00E0294E">
        <w:rPr>
          <w:rFonts w:asciiTheme="majorBidi" w:hAnsiTheme="majorBidi" w:cstheme="majorBidi"/>
          <w:i/>
          <w:color w:val="000000"/>
        </w:rPr>
        <w:t>skills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children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aged</w:t>
      </w:r>
      <w:proofErr w:type="spellEnd"/>
      <w:r w:rsidRPr="00E0294E">
        <w:rPr>
          <w:rFonts w:asciiTheme="majorBidi" w:hAnsiTheme="majorBidi" w:cstheme="majorBidi"/>
          <w:i/>
          <w:color w:val="000000"/>
        </w:rPr>
        <w:t xml:space="preserve"> 4-5 </w:t>
      </w:r>
      <w:proofErr w:type="spellStart"/>
      <w:r w:rsidRPr="00E0294E">
        <w:rPr>
          <w:rFonts w:asciiTheme="majorBidi" w:hAnsiTheme="majorBidi" w:cstheme="majorBidi"/>
          <w:i/>
          <w:color w:val="000000"/>
        </w:rPr>
        <w:t>years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using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Bussy</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Book</w:t>
      </w:r>
      <w:proofErr w:type="spellEnd"/>
      <w:r w:rsidRPr="00E0294E">
        <w:rPr>
          <w:rFonts w:asciiTheme="majorBidi" w:hAnsiTheme="majorBidi" w:cstheme="majorBidi"/>
          <w:i/>
          <w:color w:val="000000"/>
        </w:rPr>
        <w:t xml:space="preserve"> media. The </w:t>
      </w:r>
      <w:proofErr w:type="spellStart"/>
      <w:r w:rsidRPr="00E0294E">
        <w:rPr>
          <w:rFonts w:asciiTheme="majorBidi" w:hAnsiTheme="majorBidi" w:cstheme="majorBidi"/>
          <w:i/>
          <w:color w:val="000000"/>
        </w:rPr>
        <w:t>research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method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used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Classroom</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Action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Research</w:t>
      </w:r>
      <w:proofErr w:type="spellEnd"/>
      <w:r w:rsidRPr="00E0294E">
        <w:rPr>
          <w:rFonts w:asciiTheme="majorBidi" w:hAnsiTheme="majorBidi" w:cstheme="majorBidi"/>
          <w:i/>
          <w:color w:val="000000"/>
        </w:rPr>
        <w:t xml:space="preserve"> (PTK) </w:t>
      </w:r>
      <w:proofErr w:type="spellStart"/>
      <w:r w:rsidRPr="00E0294E">
        <w:rPr>
          <w:rFonts w:asciiTheme="majorBidi" w:hAnsiTheme="majorBidi" w:cstheme="majorBidi"/>
          <w:i/>
          <w:color w:val="000000"/>
        </w:rPr>
        <w:t>with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Kemmis</w:t>
      </w:r>
      <w:proofErr w:type="spellEnd"/>
      <w:r w:rsidRPr="00E0294E">
        <w:rPr>
          <w:rFonts w:asciiTheme="majorBidi" w:hAnsiTheme="majorBidi" w:cstheme="majorBidi"/>
          <w:i/>
          <w:color w:val="000000"/>
        </w:rPr>
        <w:t xml:space="preserve"> &amp; </w:t>
      </w:r>
      <w:proofErr w:type="spellStart"/>
      <w:r w:rsidRPr="00E0294E">
        <w:rPr>
          <w:rFonts w:asciiTheme="majorBidi" w:hAnsiTheme="majorBidi" w:cstheme="majorBidi"/>
          <w:i/>
          <w:color w:val="000000"/>
        </w:rPr>
        <w:t>Taggart</w:t>
      </w:r>
      <w:proofErr w:type="spellEnd"/>
      <w:r w:rsidRPr="00E0294E">
        <w:rPr>
          <w:rFonts w:asciiTheme="majorBidi" w:hAnsiTheme="majorBidi" w:cstheme="majorBidi"/>
          <w:i/>
          <w:color w:val="000000"/>
        </w:rPr>
        <w:t xml:space="preserve"> model, </w:t>
      </w:r>
      <w:proofErr w:type="spellStart"/>
      <w:r w:rsidRPr="00E0294E">
        <w:rPr>
          <w:rFonts w:asciiTheme="majorBidi" w:hAnsiTheme="majorBidi" w:cstheme="majorBidi"/>
          <w:i/>
          <w:color w:val="000000"/>
        </w:rPr>
        <w:t>which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consists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four</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stages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planning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implementation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observation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and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reflection</w:t>
      </w:r>
      <w:proofErr w:type="spellEnd"/>
      <w:r w:rsidRPr="00E0294E">
        <w:rPr>
          <w:rFonts w:asciiTheme="majorBidi" w:hAnsiTheme="majorBidi" w:cstheme="majorBidi"/>
          <w:i/>
          <w:color w:val="000000"/>
        </w:rPr>
        <w:t xml:space="preserve">. The </w:t>
      </w:r>
      <w:proofErr w:type="spellStart"/>
      <w:r w:rsidRPr="00E0294E">
        <w:rPr>
          <w:rFonts w:asciiTheme="majorBidi" w:hAnsiTheme="majorBidi" w:cstheme="majorBidi"/>
          <w:i/>
          <w:color w:val="000000"/>
        </w:rPr>
        <w:t>research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subjects</w:t>
      </w:r>
      <w:proofErr w:type="spellEnd"/>
      <w:r w:rsidRPr="00E0294E">
        <w:rPr>
          <w:rFonts w:asciiTheme="majorBidi" w:hAnsiTheme="majorBidi" w:cstheme="majorBidi"/>
          <w:i/>
          <w:color w:val="000000"/>
        </w:rPr>
        <w:t xml:space="preserve"> were 14 </w:t>
      </w:r>
      <w:proofErr w:type="spellStart"/>
      <w:r w:rsidRPr="00E0294E">
        <w:rPr>
          <w:rFonts w:asciiTheme="majorBidi" w:hAnsiTheme="majorBidi" w:cstheme="majorBidi"/>
          <w:i/>
          <w:color w:val="000000"/>
        </w:rPr>
        <w:t>children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aged</w:t>
      </w:r>
      <w:proofErr w:type="spellEnd"/>
      <w:r w:rsidRPr="00E0294E">
        <w:rPr>
          <w:rFonts w:asciiTheme="majorBidi" w:hAnsiTheme="majorBidi" w:cstheme="majorBidi"/>
          <w:i/>
          <w:color w:val="000000"/>
        </w:rPr>
        <w:t xml:space="preserve"> 4-5 </w:t>
      </w:r>
      <w:proofErr w:type="spellStart"/>
      <w:r w:rsidRPr="00E0294E">
        <w:rPr>
          <w:rFonts w:asciiTheme="majorBidi" w:hAnsiTheme="majorBidi" w:cstheme="majorBidi"/>
          <w:i/>
          <w:color w:val="000000"/>
        </w:rPr>
        <w:t>years</w:t>
      </w:r>
      <w:proofErr w:type="spellEnd"/>
      <w:r w:rsidRPr="00E0294E">
        <w:rPr>
          <w:rFonts w:asciiTheme="majorBidi" w:hAnsiTheme="majorBidi" w:cstheme="majorBidi"/>
          <w:i/>
          <w:color w:val="000000"/>
        </w:rPr>
        <w:t xml:space="preserve">. The </w:t>
      </w:r>
      <w:proofErr w:type="spellStart"/>
      <w:r w:rsidRPr="00E0294E">
        <w:rPr>
          <w:rFonts w:asciiTheme="majorBidi" w:hAnsiTheme="majorBidi" w:cstheme="majorBidi"/>
          <w:i/>
          <w:color w:val="000000"/>
        </w:rPr>
        <w:t>results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showed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use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Busy</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Book</w:t>
      </w:r>
      <w:proofErr w:type="spellEnd"/>
      <w:r w:rsidRPr="00E0294E">
        <w:rPr>
          <w:rFonts w:asciiTheme="majorBidi" w:hAnsiTheme="majorBidi" w:cstheme="majorBidi"/>
          <w:i/>
          <w:color w:val="000000"/>
        </w:rPr>
        <w:t xml:space="preserve"> media </w:t>
      </w:r>
      <w:proofErr w:type="spellStart"/>
      <w:r w:rsidRPr="00E0294E">
        <w:rPr>
          <w:rFonts w:asciiTheme="majorBidi" w:hAnsiTheme="majorBidi" w:cstheme="majorBidi"/>
          <w:i/>
          <w:color w:val="000000"/>
        </w:rPr>
        <w:t>was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effective</w:t>
      </w:r>
      <w:proofErr w:type="spellEnd"/>
      <w:r w:rsidRPr="00E0294E">
        <w:rPr>
          <w:rFonts w:asciiTheme="majorBidi" w:hAnsiTheme="majorBidi" w:cstheme="majorBidi"/>
          <w:i/>
          <w:color w:val="000000"/>
        </w:rPr>
        <w:t xml:space="preserve"> in </w:t>
      </w:r>
      <w:proofErr w:type="spellStart"/>
      <w:r w:rsidRPr="00E0294E">
        <w:rPr>
          <w:rFonts w:asciiTheme="majorBidi" w:hAnsiTheme="majorBidi" w:cstheme="majorBidi"/>
          <w:i/>
          <w:color w:val="000000"/>
        </w:rPr>
        <w:t>improving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children's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fine</w:t>
      </w:r>
      <w:proofErr w:type="spellEnd"/>
      <w:r w:rsidRPr="00E0294E">
        <w:rPr>
          <w:rFonts w:asciiTheme="majorBidi" w:hAnsiTheme="majorBidi" w:cstheme="majorBidi"/>
          <w:i/>
          <w:color w:val="000000"/>
        </w:rPr>
        <w:t xml:space="preserve"> motor </w:t>
      </w:r>
      <w:proofErr w:type="spellStart"/>
      <w:r w:rsidRPr="00E0294E">
        <w:rPr>
          <w:rFonts w:asciiTheme="majorBidi" w:hAnsiTheme="majorBidi" w:cstheme="majorBidi"/>
          <w:i/>
          <w:color w:val="000000"/>
        </w:rPr>
        <w:t>skills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Cycle</w:t>
      </w:r>
      <w:proofErr w:type="spellEnd"/>
      <w:r w:rsidRPr="00E0294E">
        <w:rPr>
          <w:rFonts w:asciiTheme="majorBidi" w:hAnsiTheme="majorBidi" w:cstheme="majorBidi"/>
          <w:i/>
          <w:color w:val="000000"/>
        </w:rPr>
        <w:t xml:space="preserve"> I </w:t>
      </w:r>
      <w:proofErr w:type="spellStart"/>
      <w:r w:rsidRPr="00E0294E">
        <w:rPr>
          <w:rFonts w:asciiTheme="majorBidi" w:hAnsiTheme="majorBidi" w:cstheme="majorBidi"/>
          <w:i/>
          <w:color w:val="000000"/>
        </w:rPr>
        <w:t>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indicator</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Imitating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What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Modelled</w:t>
      </w:r>
      <w:proofErr w:type="spellEnd"/>
      <w:r w:rsidRPr="00E0294E">
        <w:rPr>
          <w:rFonts w:asciiTheme="majorBidi" w:hAnsiTheme="majorBidi" w:cstheme="majorBidi"/>
          <w:i/>
          <w:color w:val="000000"/>
        </w:rPr>
        <w:t xml:space="preserve"> has a </w:t>
      </w:r>
      <w:proofErr w:type="spellStart"/>
      <w:r w:rsidRPr="00E0294E">
        <w:rPr>
          <w:rFonts w:asciiTheme="majorBidi" w:hAnsiTheme="majorBidi" w:cstheme="majorBidi"/>
          <w:i/>
          <w:color w:val="000000"/>
        </w:rPr>
        <w:t>Presentation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64.29%. </w:t>
      </w:r>
      <w:proofErr w:type="spellStart"/>
      <w:r w:rsidRPr="00E0294E">
        <w:rPr>
          <w:rFonts w:asciiTheme="majorBidi" w:hAnsiTheme="majorBidi" w:cstheme="majorBidi"/>
          <w:i/>
          <w:color w:val="000000"/>
        </w:rPr>
        <w:t>Moving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fingers</w:t>
      </w:r>
      <w:proofErr w:type="spellEnd"/>
      <w:r w:rsidRPr="00E0294E">
        <w:rPr>
          <w:rFonts w:asciiTheme="majorBidi" w:hAnsiTheme="majorBidi" w:cstheme="majorBidi"/>
          <w:i/>
          <w:color w:val="000000"/>
        </w:rPr>
        <w:t xml:space="preserve"> has a </w:t>
      </w:r>
      <w:proofErr w:type="spellStart"/>
      <w:r w:rsidRPr="00E0294E">
        <w:rPr>
          <w:rFonts w:asciiTheme="majorBidi" w:hAnsiTheme="majorBidi" w:cstheme="majorBidi"/>
          <w:i/>
          <w:color w:val="000000"/>
        </w:rPr>
        <w:t>percentage</w:t>
      </w:r>
      <w:proofErr w:type="spellEnd"/>
      <w:r w:rsidRPr="00E0294E">
        <w:rPr>
          <w:rFonts w:asciiTheme="majorBidi" w:hAnsiTheme="majorBidi" w:cstheme="majorBidi"/>
          <w:i/>
          <w:color w:val="000000"/>
        </w:rPr>
        <w:t xml:space="preserve">: 58,93%. </w:t>
      </w:r>
      <w:proofErr w:type="spellStart"/>
      <w:r w:rsidRPr="00E0294E">
        <w:rPr>
          <w:rFonts w:asciiTheme="majorBidi" w:hAnsiTheme="majorBidi" w:cstheme="majorBidi"/>
          <w:i/>
          <w:color w:val="000000"/>
        </w:rPr>
        <w:t>Inserting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fabric</w:t>
      </w:r>
      <w:proofErr w:type="spellEnd"/>
      <w:r w:rsidRPr="00E0294E">
        <w:rPr>
          <w:rFonts w:asciiTheme="majorBidi" w:hAnsiTheme="majorBidi" w:cstheme="majorBidi"/>
          <w:i/>
          <w:color w:val="000000"/>
        </w:rPr>
        <w:t xml:space="preserve"> has a </w:t>
      </w:r>
      <w:proofErr w:type="spellStart"/>
      <w:r w:rsidRPr="00E0294E">
        <w:rPr>
          <w:rFonts w:asciiTheme="majorBidi" w:hAnsiTheme="majorBidi" w:cstheme="majorBidi"/>
          <w:i/>
          <w:color w:val="000000"/>
        </w:rPr>
        <w:t>Percentage</w:t>
      </w:r>
      <w:proofErr w:type="spellEnd"/>
      <w:r w:rsidRPr="00E0294E">
        <w:rPr>
          <w:rFonts w:asciiTheme="majorBidi" w:hAnsiTheme="majorBidi" w:cstheme="majorBidi"/>
          <w:i/>
          <w:color w:val="000000"/>
        </w:rPr>
        <w:t xml:space="preserve">: 64.29%, </w:t>
      </w:r>
      <w:proofErr w:type="spellStart"/>
      <w:r w:rsidRPr="00E0294E">
        <w:rPr>
          <w:rFonts w:asciiTheme="majorBidi" w:hAnsiTheme="majorBidi" w:cstheme="majorBidi"/>
          <w:i/>
          <w:color w:val="000000"/>
        </w:rPr>
        <w:t>but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this</w:t>
      </w:r>
      <w:proofErr w:type="spellEnd"/>
      <w:r w:rsidRPr="00E0294E">
        <w:rPr>
          <w:rFonts w:asciiTheme="majorBidi" w:hAnsiTheme="majorBidi" w:cstheme="majorBidi"/>
          <w:i/>
          <w:color w:val="000000"/>
        </w:rPr>
        <w:t xml:space="preserve"> has not </w:t>
      </w:r>
      <w:proofErr w:type="spellStart"/>
      <w:r w:rsidRPr="00E0294E">
        <w:rPr>
          <w:rFonts w:asciiTheme="majorBidi" w:hAnsiTheme="majorBidi" w:cstheme="majorBidi"/>
          <w:i/>
          <w:color w:val="000000"/>
        </w:rPr>
        <w:t>developed</w:t>
      </w:r>
      <w:proofErr w:type="spellEnd"/>
      <w:r w:rsidRPr="00E0294E">
        <w:rPr>
          <w:rFonts w:asciiTheme="majorBidi" w:hAnsiTheme="majorBidi" w:cstheme="majorBidi"/>
          <w:i/>
          <w:color w:val="000000"/>
        </w:rPr>
        <w:t xml:space="preserve"> as </w:t>
      </w:r>
      <w:proofErr w:type="spellStart"/>
      <w:r w:rsidRPr="00E0294E">
        <w:rPr>
          <w:rFonts w:asciiTheme="majorBidi" w:hAnsiTheme="majorBidi" w:cstheme="majorBidi"/>
          <w:i/>
          <w:color w:val="000000"/>
        </w:rPr>
        <w:t>expected</w:t>
      </w:r>
      <w:proofErr w:type="spellEnd"/>
      <w:r w:rsidRPr="00E0294E">
        <w:rPr>
          <w:rFonts w:asciiTheme="majorBidi" w:hAnsiTheme="majorBidi" w:cstheme="majorBidi"/>
          <w:i/>
          <w:color w:val="000000"/>
        </w:rPr>
        <w:t xml:space="preserve">. In </w:t>
      </w:r>
      <w:proofErr w:type="spellStart"/>
      <w:r w:rsidRPr="00E0294E">
        <w:rPr>
          <w:rFonts w:asciiTheme="majorBidi" w:hAnsiTheme="majorBidi" w:cstheme="majorBidi"/>
          <w:i/>
          <w:color w:val="000000"/>
        </w:rPr>
        <w:t>Cycle</w:t>
      </w:r>
      <w:proofErr w:type="spellEnd"/>
      <w:r w:rsidRPr="00E0294E">
        <w:rPr>
          <w:rFonts w:asciiTheme="majorBidi" w:hAnsiTheme="majorBidi" w:cstheme="majorBidi"/>
          <w:i/>
          <w:color w:val="000000"/>
        </w:rPr>
        <w:t xml:space="preserve"> II,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average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percentage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imitating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what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modelled</w:t>
      </w:r>
      <w:proofErr w:type="spellEnd"/>
      <w:r w:rsidRPr="00E0294E">
        <w:rPr>
          <w:rFonts w:asciiTheme="majorBidi" w:hAnsiTheme="majorBidi" w:cstheme="majorBidi"/>
          <w:i/>
          <w:color w:val="000000"/>
        </w:rPr>
        <w:t xml:space="preserve"> has a </w:t>
      </w:r>
      <w:proofErr w:type="spellStart"/>
      <w:r w:rsidRPr="00E0294E">
        <w:rPr>
          <w:rFonts w:asciiTheme="majorBidi" w:hAnsiTheme="majorBidi" w:cstheme="majorBidi"/>
          <w:i/>
          <w:color w:val="000000"/>
        </w:rPr>
        <w:t>presentation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82.14%. </w:t>
      </w:r>
      <w:proofErr w:type="spellStart"/>
      <w:r w:rsidRPr="00E0294E">
        <w:rPr>
          <w:rFonts w:asciiTheme="majorBidi" w:hAnsiTheme="majorBidi" w:cstheme="majorBidi"/>
          <w:i/>
          <w:color w:val="000000"/>
        </w:rPr>
        <w:t>Moving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fingers</w:t>
      </w:r>
      <w:proofErr w:type="spellEnd"/>
      <w:r w:rsidRPr="00E0294E">
        <w:rPr>
          <w:rFonts w:asciiTheme="majorBidi" w:hAnsiTheme="majorBidi" w:cstheme="majorBidi"/>
          <w:i/>
          <w:color w:val="000000"/>
        </w:rPr>
        <w:t xml:space="preserve"> has a </w:t>
      </w:r>
      <w:proofErr w:type="spellStart"/>
      <w:r w:rsidRPr="00E0294E">
        <w:rPr>
          <w:rFonts w:asciiTheme="majorBidi" w:hAnsiTheme="majorBidi" w:cstheme="majorBidi"/>
          <w:i/>
          <w:color w:val="000000"/>
        </w:rPr>
        <w:t>percentage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94.64%. </w:t>
      </w:r>
      <w:proofErr w:type="spellStart"/>
      <w:r w:rsidRPr="00E0294E">
        <w:rPr>
          <w:rFonts w:asciiTheme="majorBidi" w:hAnsiTheme="majorBidi" w:cstheme="majorBidi"/>
          <w:i/>
          <w:color w:val="000000"/>
        </w:rPr>
        <w:t>Inserting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fabric</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rope</w:t>
      </w:r>
      <w:proofErr w:type="spellEnd"/>
      <w:r w:rsidRPr="00E0294E">
        <w:rPr>
          <w:rFonts w:asciiTheme="majorBidi" w:hAnsiTheme="majorBidi" w:cstheme="majorBidi"/>
          <w:i/>
          <w:color w:val="000000"/>
        </w:rPr>
        <w:t xml:space="preserve"> has </w:t>
      </w:r>
      <w:proofErr w:type="spellStart"/>
      <w:r w:rsidRPr="00E0294E">
        <w:rPr>
          <w:rFonts w:asciiTheme="majorBidi" w:hAnsiTheme="majorBidi" w:cstheme="majorBidi"/>
          <w:i/>
          <w:color w:val="000000"/>
        </w:rPr>
        <w:t>an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average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Percentage</w:t>
      </w:r>
      <w:proofErr w:type="spellEnd"/>
      <w:r w:rsidRPr="00E0294E">
        <w:rPr>
          <w:rFonts w:asciiTheme="majorBidi" w:hAnsiTheme="majorBidi" w:cstheme="majorBidi"/>
          <w:i/>
          <w:color w:val="000000"/>
        </w:rPr>
        <w:t xml:space="preserve">: 78,57%. </w:t>
      </w:r>
      <w:proofErr w:type="spellStart"/>
      <w:r w:rsidRPr="00E0294E">
        <w:rPr>
          <w:rFonts w:asciiTheme="majorBidi" w:hAnsiTheme="majorBidi" w:cstheme="majorBidi"/>
          <w:i/>
          <w:color w:val="000000"/>
        </w:rPr>
        <w:t>This</w:t>
      </w:r>
      <w:proofErr w:type="spellEnd"/>
      <w:r w:rsidRPr="00E0294E">
        <w:rPr>
          <w:rFonts w:asciiTheme="majorBidi" w:hAnsiTheme="majorBidi" w:cstheme="majorBidi"/>
          <w:i/>
          <w:color w:val="000000"/>
        </w:rPr>
        <w:t xml:space="preserve"> study </w:t>
      </w:r>
      <w:proofErr w:type="spellStart"/>
      <w:r w:rsidRPr="00E0294E">
        <w:rPr>
          <w:rFonts w:asciiTheme="majorBidi" w:hAnsiTheme="majorBidi" w:cstheme="majorBidi"/>
          <w:i/>
          <w:color w:val="000000"/>
        </w:rPr>
        <w:t>found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children</w:t>
      </w:r>
      <w:proofErr w:type="spellEnd"/>
      <w:r w:rsidRPr="00E0294E">
        <w:rPr>
          <w:rFonts w:asciiTheme="majorBidi" w:hAnsiTheme="majorBidi" w:cstheme="majorBidi"/>
          <w:i/>
          <w:color w:val="000000"/>
        </w:rPr>
        <w:t xml:space="preserve"> were </w:t>
      </w:r>
      <w:proofErr w:type="spellStart"/>
      <w:r w:rsidRPr="00E0294E">
        <w:rPr>
          <w:rFonts w:asciiTheme="majorBidi" w:hAnsiTheme="majorBidi" w:cstheme="majorBidi"/>
          <w:i/>
          <w:color w:val="000000"/>
        </w:rPr>
        <w:t>more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interested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and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motivated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when</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using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Busy</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Book</w:t>
      </w:r>
      <w:proofErr w:type="spellEnd"/>
      <w:r w:rsidRPr="00E0294E">
        <w:rPr>
          <w:rFonts w:asciiTheme="majorBidi" w:hAnsiTheme="majorBidi" w:cstheme="majorBidi"/>
          <w:i/>
          <w:color w:val="000000"/>
        </w:rPr>
        <w:t xml:space="preserve"> media, </w:t>
      </w:r>
      <w:proofErr w:type="spellStart"/>
      <w:r w:rsidRPr="00E0294E">
        <w:rPr>
          <w:rFonts w:asciiTheme="majorBidi" w:hAnsiTheme="majorBidi" w:cstheme="majorBidi"/>
          <w:i/>
          <w:color w:val="000000"/>
        </w:rPr>
        <w:t>which</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facilitated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development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of</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their</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fine</w:t>
      </w:r>
      <w:proofErr w:type="spellEnd"/>
      <w:r w:rsidRPr="00E0294E">
        <w:rPr>
          <w:rFonts w:asciiTheme="majorBidi" w:hAnsiTheme="majorBidi" w:cstheme="majorBidi"/>
          <w:i/>
          <w:color w:val="000000"/>
        </w:rPr>
        <w:t xml:space="preserve"> motor </w:t>
      </w:r>
      <w:proofErr w:type="spellStart"/>
      <w:r w:rsidRPr="00E0294E">
        <w:rPr>
          <w:rFonts w:asciiTheme="majorBidi" w:hAnsiTheme="majorBidi" w:cstheme="majorBidi"/>
          <w:i/>
          <w:color w:val="000000"/>
        </w:rPr>
        <w:t>skills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Thus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is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recommended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to</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teachers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parents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and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future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researchers</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to</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use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Busy</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Book</w:t>
      </w:r>
      <w:proofErr w:type="spellEnd"/>
      <w:r w:rsidRPr="00E0294E">
        <w:rPr>
          <w:rFonts w:asciiTheme="majorBidi" w:hAnsiTheme="majorBidi" w:cstheme="majorBidi"/>
          <w:i/>
          <w:color w:val="000000"/>
        </w:rPr>
        <w:t xml:space="preserve"> media as a </w:t>
      </w:r>
      <w:proofErr w:type="spellStart"/>
      <w:r w:rsidRPr="00E0294E">
        <w:rPr>
          <w:rFonts w:asciiTheme="majorBidi" w:hAnsiTheme="majorBidi" w:cstheme="majorBidi"/>
          <w:i/>
          <w:color w:val="000000"/>
        </w:rPr>
        <w:t>learning</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aid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school</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and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at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home</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to</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support</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early</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childhood</w:t>
      </w:r>
      <w:proofErr w:type="spellEnd"/>
      <w:r w:rsidRPr="00E0294E">
        <w:rPr>
          <w:rFonts w:asciiTheme="majorBidi" w:hAnsiTheme="majorBidi" w:cstheme="majorBidi"/>
          <w:i/>
          <w:color w:val="000000"/>
        </w:rPr>
        <w:t xml:space="preserve"> </w:t>
      </w:r>
      <w:proofErr w:type="spellStart"/>
      <w:r w:rsidRPr="00E0294E">
        <w:rPr>
          <w:rFonts w:asciiTheme="majorBidi" w:hAnsiTheme="majorBidi" w:cstheme="majorBidi"/>
          <w:i/>
          <w:color w:val="000000"/>
        </w:rPr>
        <w:t>fine</w:t>
      </w:r>
      <w:proofErr w:type="spellEnd"/>
      <w:r w:rsidRPr="00E0294E">
        <w:rPr>
          <w:rFonts w:asciiTheme="majorBidi" w:hAnsiTheme="majorBidi" w:cstheme="majorBidi"/>
          <w:i/>
          <w:color w:val="000000"/>
        </w:rPr>
        <w:t xml:space="preserve"> motor </w:t>
      </w:r>
      <w:proofErr w:type="spellStart"/>
      <w:r w:rsidRPr="00E0294E">
        <w:rPr>
          <w:rFonts w:asciiTheme="majorBidi" w:hAnsiTheme="majorBidi" w:cstheme="majorBidi"/>
          <w:i/>
          <w:color w:val="000000"/>
        </w:rPr>
        <w:t>development</w:t>
      </w:r>
      <w:proofErr w:type="spellEnd"/>
      <w:r w:rsidRPr="00E0294E">
        <w:rPr>
          <w:rFonts w:asciiTheme="majorBidi" w:hAnsiTheme="majorBidi" w:cstheme="majorBidi"/>
          <w:i/>
          <w:color w:val="000000"/>
        </w:rPr>
        <w:t>.</w:t>
      </w:r>
    </w:p>
    <w:p w14:paraId="76FE8FA3" w14:textId="77777777" w:rsidR="0062255E" w:rsidRPr="00B83CBC" w:rsidRDefault="0062255E" w:rsidP="0062255E">
      <w:pPr>
        <w:keepNext/>
        <w:pBdr>
          <w:top w:val="nil"/>
          <w:left w:val="nil"/>
          <w:bottom w:val="nil"/>
          <w:right w:val="nil"/>
          <w:between w:val="nil"/>
        </w:pBdr>
        <w:spacing w:before="58"/>
        <w:ind w:right="4" w:hanging="567"/>
        <w:jc w:val="both"/>
        <w:rPr>
          <w:rFonts w:asciiTheme="majorBidi" w:hAnsiTheme="majorBidi" w:cstheme="majorBidi"/>
          <w:i/>
          <w:color w:val="000000"/>
        </w:rPr>
      </w:pPr>
      <w:proofErr w:type="spellStart"/>
      <w:r w:rsidRPr="00B83CBC">
        <w:rPr>
          <w:rFonts w:asciiTheme="majorBidi" w:hAnsiTheme="majorBidi" w:cstheme="majorBidi"/>
          <w:b/>
          <w:i/>
          <w:color w:val="000000"/>
        </w:rPr>
        <w:t>Keywords</w:t>
      </w:r>
      <w:proofErr w:type="spellEnd"/>
      <w:r w:rsidRPr="00B83CBC">
        <w:rPr>
          <w:rFonts w:asciiTheme="majorBidi" w:hAnsiTheme="majorBidi" w:cstheme="majorBidi"/>
          <w:b/>
          <w:i/>
          <w:color w:val="000000"/>
        </w:rPr>
        <w:t xml:space="preserve"> - </w:t>
      </w:r>
      <w:r w:rsidRPr="00B83CBC">
        <w:rPr>
          <w:rFonts w:asciiTheme="majorBidi" w:hAnsiTheme="majorBidi" w:cstheme="majorBidi"/>
          <w:i/>
          <w:color w:val="000000"/>
        </w:rPr>
        <w:t xml:space="preserve">Fine </w:t>
      </w:r>
      <w:proofErr w:type="spellStart"/>
      <w:r w:rsidRPr="00B83CBC">
        <w:rPr>
          <w:rFonts w:asciiTheme="majorBidi" w:hAnsiTheme="majorBidi" w:cstheme="majorBidi"/>
          <w:i/>
          <w:color w:val="000000"/>
        </w:rPr>
        <w:t>Motoric</w:t>
      </w:r>
      <w:proofErr w:type="spellEnd"/>
      <w:r w:rsidRPr="00B83CBC">
        <w:rPr>
          <w:rFonts w:asciiTheme="majorBidi" w:hAnsiTheme="majorBidi" w:cstheme="majorBidi"/>
          <w:i/>
          <w:color w:val="000000"/>
        </w:rPr>
        <w:t>;</w:t>
      </w:r>
      <w:r w:rsidRPr="00A80B0C">
        <w:rPr>
          <w:rFonts w:asciiTheme="majorBidi" w:hAnsiTheme="majorBidi" w:cstheme="majorBidi"/>
          <w:i/>
          <w:color w:val="000000"/>
        </w:rPr>
        <w:t xml:space="preserve"> </w:t>
      </w:r>
      <w:r w:rsidRPr="00B83CBC">
        <w:rPr>
          <w:rFonts w:asciiTheme="majorBidi" w:hAnsiTheme="majorBidi" w:cstheme="majorBidi"/>
          <w:i/>
          <w:color w:val="000000"/>
        </w:rPr>
        <w:t xml:space="preserve">Early </w:t>
      </w:r>
      <w:proofErr w:type="spellStart"/>
      <w:r w:rsidRPr="00B83CBC">
        <w:rPr>
          <w:rFonts w:asciiTheme="majorBidi" w:hAnsiTheme="majorBidi" w:cstheme="majorBidi"/>
          <w:i/>
          <w:color w:val="000000"/>
        </w:rPr>
        <w:t>Childhood</w:t>
      </w:r>
      <w:proofErr w:type="spellEnd"/>
      <w:r w:rsidRPr="00B83CBC">
        <w:rPr>
          <w:rFonts w:asciiTheme="majorBidi" w:hAnsiTheme="majorBidi" w:cstheme="majorBidi"/>
          <w:i/>
          <w:color w:val="000000"/>
        </w:rPr>
        <w:t>;</w:t>
      </w:r>
      <w:r>
        <w:rPr>
          <w:rFonts w:asciiTheme="majorBidi" w:hAnsiTheme="majorBidi" w:cstheme="majorBidi"/>
          <w:i/>
          <w:color w:val="000000"/>
        </w:rPr>
        <w:t xml:space="preserve"> </w:t>
      </w:r>
      <w:proofErr w:type="spellStart"/>
      <w:r w:rsidRPr="00B83CBC">
        <w:rPr>
          <w:rFonts w:asciiTheme="majorBidi" w:hAnsiTheme="majorBidi" w:cstheme="majorBidi"/>
          <w:i/>
          <w:color w:val="000000"/>
        </w:rPr>
        <w:t>Bussy</w:t>
      </w:r>
      <w:proofErr w:type="spellEnd"/>
      <w:r w:rsidRPr="00B83CBC">
        <w:rPr>
          <w:rFonts w:asciiTheme="majorBidi" w:hAnsiTheme="majorBidi" w:cstheme="majorBidi"/>
          <w:i/>
          <w:color w:val="000000"/>
        </w:rPr>
        <w:t xml:space="preserve"> </w:t>
      </w:r>
      <w:proofErr w:type="spellStart"/>
      <w:r w:rsidRPr="00B83CBC">
        <w:rPr>
          <w:rFonts w:asciiTheme="majorBidi" w:hAnsiTheme="majorBidi" w:cstheme="majorBidi"/>
          <w:i/>
          <w:color w:val="000000"/>
        </w:rPr>
        <w:t>Book</w:t>
      </w:r>
      <w:proofErr w:type="spellEnd"/>
      <w:r w:rsidRPr="00B83CBC">
        <w:rPr>
          <w:rFonts w:asciiTheme="majorBidi" w:hAnsiTheme="majorBidi" w:cstheme="majorBidi"/>
          <w:i/>
          <w:color w:val="000000"/>
        </w:rPr>
        <w:t xml:space="preserve"> Media</w:t>
      </w:r>
    </w:p>
    <w:p w14:paraId="1ED95A6D" w14:textId="77777777" w:rsidR="0062255E" w:rsidRPr="00B83CBC" w:rsidRDefault="0062255E" w:rsidP="0062255E">
      <w:pPr>
        <w:keepNext/>
        <w:pBdr>
          <w:top w:val="nil"/>
          <w:left w:val="nil"/>
          <w:bottom w:val="nil"/>
          <w:right w:val="nil"/>
          <w:between w:val="nil"/>
        </w:pBdr>
        <w:spacing w:before="58"/>
        <w:ind w:right="4" w:hanging="567"/>
        <w:jc w:val="both"/>
        <w:rPr>
          <w:rFonts w:asciiTheme="majorBidi" w:hAnsiTheme="majorBidi" w:cstheme="majorBidi"/>
          <w:i/>
          <w:smallCaps/>
          <w:color w:val="000000"/>
        </w:rPr>
      </w:pPr>
      <w:r w:rsidRPr="00B83CBC">
        <w:rPr>
          <w:rFonts w:asciiTheme="majorBidi" w:hAnsiTheme="majorBidi" w:cstheme="majorBidi"/>
          <w:b/>
          <w:i/>
          <w:color w:val="000000"/>
        </w:rPr>
        <w:t>Abstrak</w:t>
      </w:r>
      <w:r w:rsidRPr="00B83CBC">
        <w:rPr>
          <w:rFonts w:asciiTheme="majorBidi" w:hAnsiTheme="majorBidi" w:cstheme="majorBidi"/>
          <w:i/>
          <w:color w:val="000000"/>
        </w:rPr>
        <w:t xml:space="preserve">. </w:t>
      </w:r>
      <w:r>
        <w:rPr>
          <w:rFonts w:asciiTheme="majorBidi" w:hAnsiTheme="majorBidi" w:cstheme="majorBidi"/>
          <w:i/>
          <w:color w:val="000000"/>
        </w:rPr>
        <w:t xml:space="preserve">Tujuan </w:t>
      </w:r>
      <w:r w:rsidRPr="00B83CBC">
        <w:rPr>
          <w:rFonts w:asciiTheme="majorBidi" w:hAnsiTheme="majorBidi" w:cstheme="majorBidi"/>
          <w:i/>
          <w:iCs/>
        </w:rPr>
        <w:t>Penelitian di TK Muslimat NU Darussalam Candi Sidoarjo</w:t>
      </w:r>
      <w:r>
        <w:rPr>
          <w:rFonts w:asciiTheme="majorBidi" w:hAnsiTheme="majorBidi" w:cstheme="majorBidi"/>
          <w:i/>
          <w:iCs/>
        </w:rPr>
        <w:t xml:space="preserve"> untuk </w:t>
      </w:r>
      <w:r w:rsidRPr="00B83CBC">
        <w:rPr>
          <w:rFonts w:asciiTheme="majorBidi" w:hAnsiTheme="majorBidi" w:cstheme="majorBidi"/>
          <w:i/>
          <w:iCs/>
        </w:rPr>
        <w:t>meningkatkan keterampilan motorik halus anak usia 4-5 tahun</w:t>
      </w:r>
      <w:r>
        <w:rPr>
          <w:rFonts w:asciiTheme="majorBidi" w:hAnsiTheme="majorBidi" w:cstheme="majorBidi"/>
          <w:i/>
          <w:iCs/>
        </w:rPr>
        <w:t xml:space="preserve"> menggunakan </w:t>
      </w:r>
      <w:r w:rsidRPr="00B83CBC">
        <w:rPr>
          <w:rFonts w:asciiTheme="majorBidi" w:hAnsiTheme="majorBidi" w:cstheme="majorBidi"/>
          <w:i/>
          <w:iCs/>
        </w:rPr>
        <w:t xml:space="preserve">media </w:t>
      </w:r>
      <w:proofErr w:type="spellStart"/>
      <w:r w:rsidRPr="00B83CBC">
        <w:rPr>
          <w:rFonts w:asciiTheme="majorBidi" w:hAnsiTheme="majorBidi" w:cstheme="majorBidi"/>
          <w:i/>
          <w:iCs/>
        </w:rPr>
        <w:t>Bussy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Metode penelitian yang digunakan adalah Penelitian Tindakan Kelas (PTK) dengan model </w:t>
      </w:r>
      <w:proofErr w:type="spellStart"/>
      <w:r w:rsidRPr="00B83CBC">
        <w:rPr>
          <w:rFonts w:asciiTheme="majorBidi" w:hAnsiTheme="majorBidi" w:cstheme="majorBidi"/>
          <w:i/>
          <w:iCs/>
        </w:rPr>
        <w:t>Kemmis</w:t>
      </w:r>
      <w:proofErr w:type="spellEnd"/>
      <w:r w:rsidRPr="00B83CBC">
        <w:rPr>
          <w:rFonts w:asciiTheme="majorBidi" w:hAnsiTheme="majorBidi" w:cstheme="majorBidi"/>
          <w:i/>
          <w:iCs/>
        </w:rPr>
        <w:t xml:space="preserve"> &amp; </w:t>
      </w:r>
      <w:proofErr w:type="spellStart"/>
      <w:r w:rsidRPr="00B83CBC">
        <w:rPr>
          <w:rFonts w:asciiTheme="majorBidi" w:hAnsiTheme="majorBidi" w:cstheme="majorBidi"/>
          <w:i/>
          <w:iCs/>
        </w:rPr>
        <w:t>Taggart</w:t>
      </w:r>
      <w:proofErr w:type="spellEnd"/>
      <w:r w:rsidRPr="00B83CBC">
        <w:rPr>
          <w:rFonts w:asciiTheme="majorBidi" w:hAnsiTheme="majorBidi" w:cstheme="majorBidi"/>
          <w:i/>
          <w:iCs/>
        </w:rPr>
        <w:t xml:space="preserve">, yang terdiri dari empat tahapan: perencanaan, pelaksanaan, pengamatan, dan refleksi. Subjek penelitian adalah 14 anak usia 4-5 tahun. Hasil penelitian menunjukkan bahwa penggunaan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efektif dalam meningkatkan keterampilan motorik halus anak.</w:t>
      </w:r>
      <w:r w:rsidRPr="001C63EA">
        <w:rPr>
          <w:rFonts w:asciiTheme="majorBidi" w:hAnsiTheme="majorBidi" w:cstheme="majorBidi"/>
          <w:i/>
          <w:iCs/>
        </w:rPr>
        <w:t>. Siklus I</w:t>
      </w:r>
      <w:r>
        <w:rPr>
          <w:rFonts w:asciiTheme="majorBidi" w:hAnsiTheme="majorBidi" w:cstheme="majorBidi"/>
          <w:i/>
          <w:iCs/>
        </w:rPr>
        <w:t xml:space="preserve"> </w:t>
      </w:r>
      <w:r w:rsidRPr="001C63EA">
        <w:rPr>
          <w:rFonts w:asciiTheme="majorBidi" w:hAnsiTheme="majorBidi" w:cstheme="majorBidi"/>
          <w:i/>
          <w:iCs/>
        </w:rPr>
        <w:t xml:space="preserve">pada indikator Meniru yang Dicontohkan memiliki Presentasi 64,29%. Menggerakkan Jari Jemari memiliki Persentase: 58,93%. Memasukkan kain memiliki Persentase: 64,29%, namun hal ini belum berkembang seperti yang di harapkan. Pada Siklus II persentase rata -ratanya </w:t>
      </w:r>
      <w:r w:rsidRPr="001C63EA">
        <w:rPr>
          <w:rFonts w:asciiTheme="majorBidi" w:hAnsiTheme="majorBidi" w:cstheme="majorBidi"/>
          <w:i/>
          <w:iCs/>
          <w:szCs w:val="32"/>
        </w:rPr>
        <w:t>Meniru yang Dicontohkan memiliki Presentasi 82,14%. Menggerakkan Jari Jemari memiliki Persentase 94,64%. Memasukkan tali kain memiliki rata-rata: Persentase: 78,57%.</w:t>
      </w:r>
      <w:r w:rsidRPr="00B83CBC">
        <w:rPr>
          <w:rFonts w:asciiTheme="majorBidi" w:hAnsiTheme="majorBidi" w:cstheme="majorBidi"/>
          <w:i/>
          <w:iCs/>
        </w:rPr>
        <w:t xml:space="preserve">. Penelitian ini menemukan bahwa anak-anak lebih tertarik dan termotivasi saat menggunakan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yang memfasilitasi pengembangan keterampilan motorik halus mereka. Dengan demikian, disarankan kepada guru, orang tua dan peneliti selanjutnya untuk menggunakan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sebagai alat bantu pembelajaran di sekolah dan di rumah untuk mendukung perkembangan motorik halus anak usia din</w:t>
      </w:r>
      <w:r w:rsidRPr="00B83CBC">
        <w:rPr>
          <w:rFonts w:asciiTheme="majorBidi" w:hAnsiTheme="majorBidi" w:cstheme="majorBidi"/>
        </w:rPr>
        <w:t>i.</w:t>
      </w:r>
    </w:p>
    <w:p w14:paraId="136EC4F8" w14:textId="77777777" w:rsidR="0062255E" w:rsidRPr="00B83CBC" w:rsidRDefault="0062255E" w:rsidP="0062255E">
      <w:pPr>
        <w:keepNext/>
        <w:pBdr>
          <w:top w:val="nil"/>
          <w:left w:val="nil"/>
          <w:bottom w:val="nil"/>
          <w:right w:val="nil"/>
          <w:between w:val="nil"/>
        </w:pBdr>
        <w:tabs>
          <w:tab w:val="left" w:pos="0"/>
        </w:tabs>
        <w:spacing w:before="58"/>
        <w:ind w:right="4" w:hanging="567"/>
        <w:jc w:val="both"/>
        <w:rPr>
          <w:rFonts w:asciiTheme="majorBidi" w:hAnsiTheme="majorBidi" w:cstheme="majorBidi"/>
          <w:i/>
          <w:color w:val="000000"/>
        </w:rPr>
      </w:pPr>
      <w:r w:rsidRPr="00B83CBC">
        <w:rPr>
          <w:rFonts w:asciiTheme="majorBidi" w:hAnsiTheme="majorBidi" w:cstheme="majorBidi"/>
          <w:b/>
          <w:i/>
          <w:color w:val="000000"/>
        </w:rPr>
        <w:t>Kata Kunci –</w:t>
      </w:r>
      <w:r w:rsidRPr="00B83CBC">
        <w:rPr>
          <w:rFonts w:asciiTheme="majorBidi" w:hAnsiTheme="majorBidi" w:cstheme="majorBidi"/>
          <w:i/>
        </w:rPr>
        <w:t>Motorik Halus</w:t>
      </w:r>
      <w:r w:rsidRPr="00B83CBC">
        <w:rPr>
          <w:rFonts w:asciiTheme="majorBidi" w:hAnsiTheme="majorBidi" w:cstheme="majorBidi"/>
          <w:i/>
          <w:color w:val="000000"/>
        </w:rPr>
        <w:t>;</w:t>
      </w:r>
      <w:r w:rsidRPr="00A80B0C">
        <w:rPr>
          <w:rFonts w:asciiTheme="majorBidi" w:hAnsiTheme="majorBidi" w:cstheme="majorBidi"/>
          <w:i/>
          <w:color w:val="000000"/>
        </w:rPr>
        <w:t xml:space="preserve"> </w:t>
      </w:r>
      <w:r w:rsidRPr="00B83CBC">
        <w:rPr>
          <w:rFonts w:asciiTheme="majorBidi" w:hAnsiTheme="majorBidi" w:cstheme="majorBidi"/>
          <w:i/>
          <w:color w:val="000000"/>
        </w:rPr>
        <w:t>Anak Usia Dini;</w:t>
      </w:r>
      <w:r>
        <w:rPr>
          <w:rFonts w:asciiTheme="majorBidi" w:hAnsiTheme="majorBidi" w:cstheme="majorBidi"/>
          <w:i/>
          <w:color w:val="000000"/>
        </w:rPr>
        <w:t xml:space="preserve"> </w:t>
      </w:r>
      <w:r w:rsidRPr="00B83CBC">
        <w:rPr>
          <w:rFonts w:asciiTheme="majorBidi" w:hAnsiTheme="majorBidi" w:cstheme="majorBidi"/>
          <w:i/>
          <w:color w:val="000000"/>
        </w:rPr>
        <w:t xml:space="preserve">Media </w:t>
      </w:r>
      <w:proofErr w:type="spellStart"/>
      <w:r w:rsidRPr="00B83CBC">
        <w:rPr>
          <w:rFonts w:asciiTheme="majorBidi" w:hAnsiTheme="majorBidi" w:cstheme="majorBidi"/>
          <w:i/>
          <w:color w:val="000000"/>
        </w:rPr>
        <w:t>Busy</w:t>
      </w:r>
      <w:proofErr w:type="spellEnd"/>
      <w:r w:rsidRPr="00B83CBC">
        <w:rPr>
          <w:rFonts w:asciiTheme="majorBidi" w:hAnsiTheme="majorBidi" w:cstheme="majorBidi"/>
          <w:i/>
          <w:color w:val="000000"/>
        </w:rPr>
        <w:t xml:space="preserve"> </w:t>
      </w:r>
      <w:proofErr w:type="spellStart"/>
      <w:r w:rsidRPr="00B83CBC">
        <w:rPr>
          <w:rFonts w:asciiTheme="majorBidi" w:hAnsiTheme="majorBidi" w:cstheme="majorBidi"/>
          <w:i/>
          <w:color w:val="000000"/>
        </w:rPr>
        <w:t>Book</w:t>
      </w:r>
      <w:proofErr w:type="spellEnd"/>
    </w:p>
    <w:p w14:paraId="1B870881" w14:textId="77777777" w:rsidR="0062255E" w:rsidRPr="00B83CBC" w:rsidRDefault="0062255E" w:rsidP="0062255E">
      <w:pPr>
        <w:pStyle w:val="Heading1"/>
        <w:numPr>
          <w:ilvl w:val="0"/>
          <w:numId w:val="0"/>
        </w:numPr>
        <w:rPr>
          <w:rFonts w:asciiTheme="majorBidi" w:hAnsiTheme="majorBidi" w:cstheme="majorBidi"/>
          <w:sz w:val="24"/>
          <w:szCs w:val="24"/>
        </w:rPr>
      </w:pPr>
      <w:r w:rsidRPr="00B83CBC">
        <w:rPr>
          <w:rFonts w:asciiTheme="majorBidi" w:hAnsiTheme="majorBidi" w:cstheme="majorBidi"/>
          <w:sz w:val="24"/>
          <w:szCs w:val="24"/>
        </w:rPr>
        <w:t>I. Pendahuluan</w:t>
      </w:r>
    </w:p>
    <w:p w14:paraId="265E0F5C" w14:textId="77777777" w:rsidR="0062255E" w:rsidRDefault="0062255E" w:rsidP="0062255E">
      <w:pPr>
        <w:ind w:firstLine="360"/>
        <w:jc w:val="both"/>
        <w:rPr>
          <w:rFonts w:asciiTheme="majorBidi" w:hAnsiTheme="majorBidi" w:cstheme="majorBidi"/>
        </w:rPr>
      </w:pPr>
      <w:r w:rsidRPr="00B83CBC">
        <w:rPr>
          <w:rFonts w:asciiTheme="majorBidi" w:hAnsiTheme="majorBidi" w:cstheme="majorBidi"/>
        </w:rPr>
        <w:t>National NAEY,</w:t>
      </w:r>
      <w:r>
        <w:rPr>
          <w:rFonts w:asciiTheme="majorBidi" w:hAnsiTheme="majorBidi" w:cstheme="majorBidi"/>
        </w:rPr>
        <w:t xml:space="preserve"> mendeskripsikan </w:t>
      </w:r>
      <w:r w:rsidRPr="00B83CBC">
        <w:rPr>
          <w:rFonts w:asciiTheme="majorBidi" w:hAnsiTheme="majorBidi" w:cstheme="majorBidi"/>
        </w:rPr>
        <w:t>a</w:t>
      </w:r>
      <w:r>
        <w:rPr>
          <w:rFonts w:asciiTheme="majorBidi" w:hAnsiTheme="majorBidi" w:cstheme="majorBidi"/>
        </w:rPr>
        <w:t>nak usia dini adalah anak</w:t>
      </w:r>
      <w:r w:rsidRPr="00B83CBC">
        <w:rPr>
          <w:rFonts w:asciiTheme="majorBidi" w:hAnsiTheme="majorBidi" w:cstheme="majorBidi"/>
        </w:rPr>
        <w:t xml:space="preserve"> yang </w:t>
      </w:r>
      <w:r>
        <w:rPr>
          <w:rFonts w:asciiTheme="majorBidi" w:hAnsiTheme="majorBidi" w:cstheme="majorBidi"/>
        </w:rPr>
        <w:t>berada pada umur</w:t>
      </w:r>
      <w:r w:rsidRPr="00B83CBC">
        <w:rPr>
          <w:rFonts w:asciiTheme="majorBidi" w:hAnsiTheme="majorBidi" w:cstheme="majorBidi"/>
        </w:rPr>
        <w:t xml:space="preserve"> antara nol hingga delapan tahun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{"citationItems":[{"id":"ITEM-1","itemData":{"ISBN":"2090011602","abstract":"Penelitian ini bertujuan untuk mengetahui gambaran tingkat pencapaian perkembangan anak usia 2-3 tahun berdasarkan standar pendidikan nasional PAUD dan melakukan deteksi …","author":[{"dropping-particle":"","family":"Damayanti","given":"Eka","non-dropping-particle":"","parse-names":false,"suffix":""},{"dropping-particle":"","family":"Nurhasanah","given":"","non-dropping-particle":"","parse-names":false,"suffix":""},{"dropping-particle":"","family":"Nurafia","given":"","non-dropping-particle":"","parse-names":false,"suffix":""},{"dropping-particle":"","family":"Kamal","given":"Elim Emelia","non-dropping-particle":"","parse-names":false,"suffix":""}],"container-title":"Indonesian Journal of Early Childhood Education","id":"ITEM-1","issued":{"date-parts":[["2019"]]},"page":"10-24","title":"Deteksi Dini Pencapaian Perkembangan Anak Usia 2-3 Tahun","type":"article-journal","volume":"2"},"uris":["http://www.mendeley.com/documents/?uuid=6398de0a-8de1-4a76-b671-3d34f20ff5e7"]}],"mendeley":{"formattedCitation":"[1]","plainTextFormattedCitation":"[1]","previouslyFormattedCitation":"[1]"},"properties":{"noteIndex":0},"schema":"https://github.com/citation-style-language/schema/raw/master/csl-citation.json"}</w:instrText>
      </w:r>
      <w:r w:rsidRPr="00B83CBC">
        <w:rPr>
          <w:rFonts w:asciiTheme="majorBidi" w:hAnsiTheme="majorBidi" w:cstheme="majorBidi"/>
        </w:rPr>
        <w:fldChar w:fldCharType="separate"/>
      </w:r>
      <w:r w:rsidRPr="00124E2A">
        <w:rPr>
          <w:rFonts w:asciiTheme="majorBidi" w:hAnsiTheme="majorBidi" w:cstheme="majorBidi"/>
          <w:noProof/>
        </w:rPr>
        <w:t>[1]</w:t>
      </w:r>
      <w:r w:rsidRPr="00B83CBC">
        <w:rPr>
          <w:rFonts w:asciiTheme="majorBidi" w:hAnsiTheme="majorBidi" w:cstheme="majorBidi"/>
        </w:rPr>
        <w:fldChar w:fldCharType="end"/>
      </w:r>
      <w:r w:rsidRPr="00B83CBC">
        <w:rPr>
          <w:rFonts w:asciiTheme="majorBidi" w:hAnsiTheme="majorBidi" w:cstheme="majorBidi"/>
        </w:rPr>
        <w:t>.</w:t>
      </w:r>
      <w:r>
        <w:rPr>
          <w:rFonts w:asciiTheme="majorBidi" w:hAnsiTheme="majorBidi" w:cstheme="majorBidi"/>
        </w:rPr>
        <w:t xml:space="preserve"> Sementara itu, </w:t>
      </w:r>
      <w:r w:rsidRPr="00124E2A">
        <w:rPr>
          <w:rFonts w:asciiTheme="majorBidi" w:hAnsiTheme="majorBidi" w:cstheme="majorBidi"/>
        </w:rPr>
        <w:t xml:space="preserve">menurut </w:t>
      </w:r>
      <w:r>
        <w:rPr>
          <w:rFonts w:asciiTheme="majorBidi" w:hAnsiTheme="majorBidi" w:cstheme="majorBidi"/>
        </w:rPr>
        <w:t>Yuliani,</w:t>
      </w:r>
      <w:r w:rsidRPr="00124E2A">
        <w:rPr>
          <w:rFonts w:asciiTheme="majorBidi" w:hAnsiTheme="majorBidi" w:cstheme="majorBidi"/>
        </w:rPr>
        <w:t xml:space="preserve"> </w:t>
      </w:r>
      <w:r>
        <w:rPr>
          <w:rFonts w:asciiTheme="majorBidi" w:hAnsiTheme="majorBidi" w:cstheme="majorBidi"/>
        </w:rPr>
        <w:t>a</w:t>
      </w:r>
      <w:r w:rsidRPr="00B83CBC">
        <w:rPr>
          <w:rFonts w:asciiTheme="majorBidi" w:hAnsiTheme="majorBidi" w:cstheme="majorBidi"/>
        </w:rPr>
        <w:t xml:space="preserve">nak usia dini </w:t>
      </w:r>
      <w:r>
        <w:rPr>
          <w:rFonts w:asciiTheme="majorBidi" w:hAnsiTheme="majorBidi" w:cstheme="majorBidi"/>
        </w:rPr>
        <w:t>ialah</w:t>
      </w:r>
      <w:r w:rsidRPr="00B83CBC">
        <w:rPr>
          <w:rFonts w:asciiTheme="majorBidi" w:hAnsiTheme="majorBidi" w:cstheme="majorBidi"/>
        </w:rPr>
        <w:t xml:space="preserve"> bayi baru lahir dari usia 0 </w:t>
      </w:r>
      <w:r>
        <w:rPr>
          <w:rFonts w:asciiTheme="majorBidi" w:hAnsiTheme="majorBidi" w:cstheme="majorBidi"/>
        </w:rPr>
        <w:t>sampai</w:t>
      </w:r>
      <w:r w:rsidRPr="00B83CBC">
        <w:rPr>
          <w:rFonts w:asciiTheme="majorBidi" w:hAnsiTheme="majorBidi" w:cstheme="majorBidi"/>
        </w:rPr>
        <w:t xml:space="preserve"> 6 tahun</w:t>
      </w:r>
      <w:r>
        <w:rPr>
          <w:rFonts w:asciiTheme="majorBidi" w:hAnsiTheme="majorBidi" w:cstheme="majorBidi"/>
        </w:rPr>
        <w:t xml:space="preserve"> </w:t>
      </w:r>
      <w:r>
        <w:rPr>
          <w:rFonts w:asciiTheme="majorBidi" w:hAnsiTheme="majorBidi" w:cstheme="majorBidi"/>
        </w:rPr>
        <w:fldChar w:fldCharType="begin" w:fldLock="1"/>
      </w:r>
      <w:r>
        <w:rPr>
          <w:rFonts w:asciiTheme="majorBidi" w:hAnsiTheme="majorBidi" w:cstheme="majorBidi"/>
        </w:rPr>
        <w:instrText>ADDIN CSL_CITATION {"citationItems":[{"id":"ITEM-1","itemData":{"abstract":"Seorang pendidik Taman Kanak-kanak harus memiliki pengetahuan dan wawasan tentang landasan kependidikan, salah satu bagian dari landasan kependidikan adalah peserta didik. Peserta didik yang akan dikaji adalah anak usia dini, yang di dalamnya termasuk anak usia Taman Kanak-kanak. Dengan mengkaji Modul 1 ini, Anda akan dapat memahami hakikat peserta didik, yaitu hakikat anak usia dini. Dengan menguasai modul ini, Anda akan memahami siapa anak usia dini, sehingga akan berdampak terhadap kemampuan Anda dalam memberikan pelayanan yang optimal dan maksimal dalam mengembangkan berbagai potensi yang dimiliki anak usia dini termasuk anak usia taman kanak-kanak. Selain itu, mempelajari Modul 1 ini akan menjadi landasan dalam mengkaji modul berikutnya. Dengan demikian, apabila Anda menguasai materi modul ini peluang keberhasilan Anda mempelajari modul berikutnya akan menjadi lebih besar.","author":[{"dropping-particle":"","family":"Tatminingsih","given":"Sri","non-dropping-particle":"","parse-names":false,"suffix":""},{"dropping-particle":"","family":"Pd","given":"M","non-dropping-particle":"","parse-names":false,"suffix":""}],"id":"ITEM-1","issued":{"date-parts":[["2016"]]},"title":"Perkembangan dan Konsep Dasar Pengembangan Usia Anak Dini","type":"report"},"uris":["http://www.mendeley.com/documents/?uuid=0c0892bc-14ad-358d-88c1-d3685e17ca75"]}],"mendeley":{"formattedCitation":"[2]","plainTextFormattedCitation":"[2]","previouslyFormattedCitation":"[2]"},"properties":{"noteIndex":0},"schema":"https://github.com/citation-style-language/schema/raw/master/csl-citation.json"}</w:instrText>
      </w:r>
      <w:r>
        <w:rPr>
          <w:rFonts w:asciiTheme="majorBidi" w:hAnsiTheme="majorBidi" w:cstheme="majorBidi"/>
        </w:rPr>
        <w:fldChar w:fldCharType="separate"/>
      </w:r>
      <w:r w:rsidRPr="00124E2A">
        <w:rPr>
          <w:rFonts w:asciiTheme="majorBidi" w:hAnsiTheme="majorBidi" w:cstheme="majorBidi"/>
          <w:noProof/>
        </w:rPr>
        <w:t>[2]</w:t>
      </w:r>
      <w:r>
        <w:rPr>
          <w:rFonts w:asciiTheme="majorBidi" w:hAnsiTheme="majorBidi" w:cstheme="majorBidi"/>
        </w:rPr>
        <w:fldChar w:fldCharType="end"/>
      </w:r>
      <w:r>
        <w:rPr>
          <w:rFonts w:asciiTheme="majorBidi" w:hAnsiTheme="majorBidi" w:cstheme="majorBidi"/>
        </w:rPr>
        <w:t>.</w:t>
      </w:r>
      <w:r w:rsidRPr="00B83CBC">
        <w:rPr>
          <w:rFonts w:asciiTheme="majorBidi" w:hAnsiTheme="majorBidi" w:cstheme="majorBidi"/>
        </w:rPr>
        <w:t xml:space="preserve"> Masa ini dianggap sangat penting sehingga disebut sebagai Masa Keemasan (</w:t>
      </w:r>
      <w:r w:rsidRPr="00B83CBC">
        <w:rPr>
          <w:rFonts w:asciiTheme="majorBidi" w:hAnsiTheme="majorBidi" w:cstheme="majorBidi"/>
          <w:i/>
          <w:iCs/>
        </w:rPr>
        <w:t>Golden Age</w:t>
      </w:r>
      <w:r w:rsidRPr="00B83CBC">
        <w:rPr>
          <w:rFonts w:asciiTheme="majorBidi" w:hAnsiTheme="majorBidi" w:cstheme="majorBidi"/>
        </w:rPr>
        <w:t xml:space="preserve">), karena laju pertumbuhan dan perkembangannya begitu pesat sehingga berdampak besar terhadap kehidupan di masa depan </w:t>
      </w:r>
      <w:r w:rsidRPr="00B83CBC">
        <w:rPr>
          <w:rFonts w:asciiTheme="majorBidi" w:hAnsiTheme="majorBidi" w:cstheme="majorBidi"/>
          <w:i/>
          <w:iCs/>
        </w:rPr>
        <w:fldChar w:fldCharType="begin" w:fldLock="1"/>
      </w:r>
      <w:r>
        <w:rPr>
          <w:rFonts w:asciiTheme="majorBidi" w:hAnsiTheme="majorBidi" w:cstheme="majorBidi"/>
          <w:i/>
          <w:iCs/>
        </w:rPr>
        <w:instrText>ADDIN CSL_CITATION {"citationItems":[{"id":"ITEM-1","itemData":{"DOI":"10.54045/ecie.v1i1.35","abstract":"Artikel ini membahas tentang konsep perkembangan anak usia dini , yang meliputi beberapa aspek seperti aspek kognitif, bahasa, afisik-motorik, sosial emosional, dan moral. Aspek kognitif berhubungan dengan kemampuan berfikir anak, aspek bahasa berhubungan dengan dengan kemampuan anak menerima bahasa dan mengekspresikannya, aspek fisik motorik berkenaan dengan kemampuan anak dalam mengkoordinasi gerak otot besar dan hotot halus, aspek  sosial emosional berkenaan dengan kemampuan anak berinteraksi dalam lingkungan sosialnya dan aspek moral  berhubungan dengan kemammpuan anak dalam mengatur perilakunya. Seluruh aspek ini memiliki kriteria yang disebut dengan tugas-tugas perkembangan, yang dapat dicapai secara bertahap, dan memerlukan stimulasi yang tepat.","author":[{"dropping-particle":"","family":"Talango","given":"Sitti Rahmawati","non-dropping-particle":"","parse-names":false,"suffix":""}],"container-title":"Early Childhood Islamic Education Journal","id":"ITEM-1","issue":"1","issued":{"date-parts":[["2020"]]},"page":"92-105","title":"Konsep Perkembangan Anak Usia Dini","type":"article-journal","volume":"1"},"uris":["http://www.mendeley.com/documents/?uuid=0ef0d190-cdba-4f7c-8429-b77a7410a9b6"]}],"mendeley":{"formattedCitation":"[3]","plainTextFormattedCitation":"[3]","previouslyFormattedCitation":"[3]"},"properties":{"noteIndex":0},"schema":"https://github.com/citation-style-language/schema/raw/master/csl-citation.json"}</w:instrText>
      </w:r>
      <w:r w:rsidRPr="00B83CBC">
        <w:rPr>
          <w:rFonts w:asciiTheme="majorBidi" w:hAnsiTheme="majorBidi" w:cstheme="majorBidi"/>
          <w:i/>
          <w:iCs/>
        </w:rPr>
        <w:fldChar w:fldCharType="separate"/>
      </w:r>
      <w:r w:rsidRPr="000A1B89">
        <w:rPr>
          <w:rFonts w:asciiTheme="majorBidi" w:hAnsiTheme="majorBidi" w:cstheme="majorBidi"/>
          <w:iCs/>
          <w:noProof/>
        </w:rPr>
        <w:t>[3]</w:t>
      </w:r>
      <w:r w:rsidRPr="00B83CBC">
        <w:rPr>
          <w:rFonts w:asciiTheme="majorBidi" w:hAnsiTheme="majorBidi" w:cstheme="majorBidi"/>
          <w:i/>
          <w:iCs/>
        </w:rPr>
        <w:fldChar w:fldCharType="end"/>
      </w:r>
      <w:r w:rsidRPr="00B83CBC">
        <w:rPr>
          <w:rFonts w:asciiTheme="majorBidi" w:hAnsiTheme="majorBidi" w:cstheme="majorBidi"/>
          <w:i/>
          <w:iCs/>
        </w:rPr>
        <w:t>.</w:t>
      </w:r>
      <w:r w:rsidRPr="00B83CBC">
        <w:rPr>
          <w:rFonts w:asciiTheme="majorBidi" w:hAnsiTheme="majorBidi" w:cstheme="majorBidi"/>
        </w:rPr>
        <w:t xml:space="preserve"> Pendidikan adalah poin penentu perkembangan dan kemajuan suatu negara, sehingga sangat dibutuhkan Pendidikan yang dilaksanakan sejak usia dini. </w:t>
      </w:r>
    </w:p>
    <w:p w14:paraId="018015BE" w14:textId="77777777" w:rsidR="0062255E" w:rsidRPr="00B83CBC" w:rsidRDefault="0062255E" w:rsidP="0062255E">
      <w:pPr>
        <w:ind w:firstLine="360"/>
        <w:jc w:val="both"/>
        <w:rPr>
          <w:rFonts w:asciiTheme="majorBidi" w:hAnsiTheme="majorBidi" w:cstheme="majorBidi"/>
        </w:rPr>
      </w:pPr>
      <w:r>
        <w:rPr>
          <w:rFonts w:asciiTheme="majorBidi" w:hAnsiTheme="majorBidi" w:cstheme="majorBidi"/>
        </w:rPr>
        <w:t xml:space="preserve">Menurut </w:t>
      </w:r>
      <w:r w:rsidRPr="00F0267E">
        <w:rPr>
          <w:rFonts w:asciiTheme="majorBidi" w:hAnsiTheme="majorBidi" w:cstheme="majorBidi"/>
        </w:rPr>
        <w:t>Undang</w:t>
      </w:r>
      <w:r>
        <w:rPr>
          <w:rFonts w:asciiTheme="majorBidi" w:hAnsiTheme="majorBidi" w:cstheme="majorBidi"/>
        </w:rPr>
        <w:t>-u</w:t>
      </w:r>
      <w:r w:rsidRPr="00F0267E">
        <w:rPr>
          <w:rFonts w:asciiTheme="majorBidi" w:hAnsiTheme="majorBidi" w:cstheme="majorBidi"/>
        </w:rPr>
        <w:t>ndang Nomor 20 Tahun 2003</w:t>
      </w:r>
      <w:r>
        <w:rPr>
          <w:rFonts w:asciiTheme="majorBidi" w:hAnsiTheme="majorBidi" w:cstheme="majorBidi"/>
        </w:rPr>
        <w:t xml:space="preserve">, </w:t>
      </w:r>
      <w:r w:rsidRPr="00F0267E">
        <w:rPr>
          <w:rFonts w:asciiTheme="majorBidi" w:hAnsiTheme="majorBidi" w:cstheme="majorBidi"/>
        </w:rPr>
        <w:t>tentang Sistem Pendidikan</w:t>
      </w:r>
      <w:r>
        <w:rPr>
          <w:rFonts w:asciiTheme="majorBidi" w:hAnsiTheme="majorBidi" w:cstheme="majorBidi"/>
        </w:rPr>
        <w:t xml:space="preserve"> </w:t>
      </w:r>
      <w:r w:rsidRPr="00F0267E">
        <w:rPr>
          <w:rFonts w:asciiTheme="majorBidi" w:hAnsiTheme="majorBidi" w:cstheme="majorBidi"/>
        </w:rPr>
        <w:t>Nasional</w:t>
      </w:r>
      <w:r>
        <w:rPr>
          <w:rFonts w:asciiTheme="majorBidi" w:hAnsiTheme="majorBidi" w:cstheme="majorBidi"/>
        </w:rPr>
        <w:t>,</w:t>
      </w:r>
      <w:r w:rsidRPr="00F0267E">
        <w:rPr>
          <w:rFonts w:asciiTheme="majorBidi" w:hAnsiTheme="majorBidi" w:cstheme="majorBidi"/>
        </w:rPr>
        <w:t xml:space="preserve"> menyatakan bahwa PAUD merupakan suatu upaya pembinaan yang ditujukan kepada anak sejak lahir sampai dengan usia enam tahun</w:t>
      </w:r>
      <w:r>
        <w:rPr>
          <w:rFonts w:asciiTheme="majorBidi" w:hAnsiTheme="majorBidi" w:cstheme="majorBidi"/>
        </w:rPr>
        <w:t xml:space="preserve"> </w:t>
      </w:r>
      <w:r w:rsidRPr="00F0267E">
        <w:rPr>
          <w:rFonts w:asciiTheme="majorBidi" w:hAnsiTheme="majorBidi" w:cstheme="majorBidi"/>
        </w:rPr>
        <w:t>yang dilakukan melalui stimulasi pendidikan untuk membantu pertumbuhan dan perkembangan jasmani dan rohani agar anak memiliki kesiapan belajar dalam memasuki pendidikan lebih lanjut</w:t>
      </w:r>
      <w:r>
        <w:rPr>
          <w:rFonts w:asciiTheme="majorBidi" w:hAnsiTheme="majorBidi" w:cstheme="majorBidi"/>
        </w:rPr>
        <w:t xml:space="preserve">nya. Menurut </w:t>
      </w:r>
      <w:r w:rsidRPr="00B83CBC">
        <w:rPr>
          <w:rFonts w:asciiTheme="majorBidi" w:hAnsiTheme="majorBidi" w:cstheme="majorBidi"/>
        </w:rPr>
        <w:t>Suyadi</w:t>
      </w:r>
      <w:r>
        <w:rPr>
          <w:rFonts w:asciiTheme="majorBidi" w:hAnsiTheme="majorBidi" w:cstheme="majorBidi"/>
        </w:rPr>
        <w:t xml:space="preserve">, </w:t>
      </w:r>
      <w:r w:rsidRPr="00B83CBC">
        <w:rPr>
          <w:rFonts w:asciiTheme="majorBidi" w:hAnsiTheme="majorBidi" w:cstheme="majorBidi"/>
        </w:rPr>
        <w:t xml:space="preserve">pendidikan anak usia dini </w:t>
      </w:r>
      <w:r>
        <w:rPr>
          <w:rFonts w:asciiTheme="majorBidi" w:hAnsiTheme="majorBidi" w:cstheme="majorBidi"/>
        </w:rPr>
        <w:t>bertujuan membantu</w:t>
      </w:r>
      <w:r w:rsidRPr="00B83CBC">
        <w:rPr>
          <w:rFonts w:asciiTheme="majorBidi" w:hAnsiTheme="majorBidi" w:cstheme="majorBidi"/>
        </w:rPr>
        <w:t xml:space="preserve"> tumbuh kembang anak secara holistik</w:t>
      </w:r>
      <w:r>
        <w:rPr>
          <w:rFonts w:asciiTheme="majorBidi" w:hAnsiTheme="majorBidi" w:cstheme="majorBidi"/>
        </w:rPr>
        <w:t xml:space="preserve">, dengan menitikberatkan </w:t>
      </w:r>
      <w:r w:rsidRPr="00B83CBC">
        <w:rPr>
          <w:rFonts w:asciiTheme="majorBidi" w:hAnsiTheme="majorBidi" w:cstheme="majorBidi"/>
        </w:rPr>
        <w:t>pada</w:t>
      </w:r>
      <w:r>
        <w:rPr>
          <w:rFonts w:asciiTheme="majorBidi" w:hAnsiTheme="majorBidi" w:cstheme="majorBidi"/>
        </w:rPr>
        <w:t xml:space="preserve"> segala </w:t>
      </w:r>
      <w:r w:rsidRPr="00B83CBC">
        <w:rPr>
          <w:rFonts w:asciiTheme="majorBidi" w:hAnsiTheme="majorBidi" w:cstheme="majorBidi"/>
        </w:rPr>
        <w:t>aspek</w:t>
      </w:r>
      <w:r>
        <w:rPr>
          <w:rFonts w:asciiTheme="majorBidi" w:hAnsiTheme="majorBidi" w:cstheme="majorBidi"/>
        </w:rPr>
        <w:t xml:space="preserve">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{"citationItems":[{"id":"ITEM-1","itemData":{"author":[{"dropping-particle":"","family":"Widayanti","given":"Evika","non-dropping-particle":"","parse-names":false,"suffix":""},{"dropping-particle":"","family":"Amanda","given":"Rizki Surya","non-dropping-particle":"","parse-names":false,"suffix":""}],"id":"ITEM-1","issued":{"date-parts":[["2023"]]},"page":"36-44","title":"Indonesian Journal of Instructional Meningkatkan Kemampuan Motorik Halus Melalui Media Busy Book Tema Tanaman pada Anak Usia 4-5 Tahun","type":"article-journal","volume":"4"},"uris":["http://www.mendeley.com/documents/?uuid=bf541953-e6a3-45bc-b21c-212442ecfe54"]}],"mendeley":{"formattedCitation":"[4]","plainTextFormattedCitation":"[4]","previouslyFormattedCitation":"[4]"},"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[4]</w:t>
      </w:r>
      <w:r w:rsidRPr="00B83CBC">
        <w:rPr>
          <w:rFonts w:asciiTheme="majorBidi" w:hAnsiTheme="majorBidi" w:cstheme="majorBidi"/>
        </w:rPr>
        <w:fldChar w:fldCharType="end"/>
      </w:r>
      <w:r w:rsidRPr="00B83CBC">
        <w:rPr>
          <w:rFonts w:asciiTheme="majorBidi" w:hAnsiTheme="majorBidi" w:cstheme="majorBidi"/>
        </w:rPr>
        <w:t>. Ada 6 aspek yang harus dibina dalam mendidik anak usia dini, yaitu: Kogni</w:t>
      </w:r>
      <w:r>
        <w:rPr>
          <w:rFonts w:asciiTheme="majorBidi" w:hAnsiTheme="majorBidi" w:cstheme="majorBidi"/>
        </w:rPr>
        <w:t xml:space="preserve">si, </w:t>
      </w:r>
      <w:r w:rsidRPr="00B83CBC">
        <w:rPr>
          <w:rFonts w:asciiTheme="majorBidi" w:hAnsiTheme="majorBidi" w:cstheme="majorBidi"/>
        </w:rPr>
        <w:t xml:space="preserve">Nilai Moral </w:t>
      </w:r>
      <w:r>
        <w:rPr>
          <w:rFonts w:asciiTheme="majorBidi" w:hAnsiTheme="majorBidi" w:cstheme="majorBidi"/>
        </w:rPr>
        <w:t>d</w:t>
      </w:r>
      <w:r w:rsidRPr="00B83CBC">
        <w:rPr>
          <w:rFonts w:asciiTheme="majorBidi" w:hAnsiTheme="majorBidi" w:cstheme="majorBidi"/>
        </w:rPr>
        <w:t>an Agama</w:t>
      </w:r>
      <w:r>
        <w:rPr>
          <w:rFonts w:asciiTheme="majorBidi" w:hAnsiTheme="majorBidi" w:cstheme="majorBidi"/>
        </w:rPr>
        <w:t xml:space="preserve"> (NAM)</w:t>
      </w:r>
      <w:r w:rsidRPr="00B83CBC">
        <w:rPr>
          <w:rFonts w:asciiTheme="majorBidi" w:hAnsiTheme="majorBidi" w:cstheme="majorBidi"/>
        </w:rPr>
        <w:t>,</w:t>
      </w:r>
      <w:r>
        <w:rPr>
          <w:rFonts w:asciiTheme="majorBidi" w:hAnsiTheme="majorBidi" w:cstheme="majorBidi"/>
        </w:rPr>
        <w:t xml:space="preserve"> </w:t>
      </w:r>
      <w:r w:rsidRPr="00B83CBC">
        <w:rPr>
          <w:rFonts w:asciiTheme="majorBidi" w:hAnsiTheme="majorBidi" w:cstheme="majorBidi"/>
        </w:rPr>
        <w:t>Kebahasaan,</w:t>
      </w:r>
      <w:r>
        <w:rPr>
          <w:rFonts w:asciiTheme="majorBidi" w:hAnsiTheme="majorBidi" w:cstheme="majorBidi"/>
        </w:rPr>
        <w:t xml:space="preserve"> </w:t>
      </w:r>
      <w:r w:rsidRPr="00B83CBC">
        <w:rPr>
          <w:rFonts w:asciiTheme="majorBidi" w:hAnsiTheme="majorBidi" w:cstheme="majorBidi"/>
        </w:rPr>
        <w:t>Sosio-Emosional, Seni, Dan</w:t>
      </w:r>
      <w:r>
        <w:rPr>
          <w:rFonts w:asciiTheme="majorBidi" w:hAnsiTheme="majorBidi" w:cstheme="majorBidi"/>
        </w:rPr>
        <w:t xml:space="preserve"> </w:t>
      </w:r>
      <w:r w:rsidRPr="00B83CBC">
        <w:rPr>
          <w:rFonts w:asciiTheme="majorBidi" w:hAnsiTheme="majorBidi" w:cstheme="majorBidi"/>
        </w:rPr>
        <w:t xml:space="preserve">Fisik Motorik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{"citationItems":[{"id":"ITEM-1","itemData":{"ISBN":"9781626239777","author":[{"dropping-particle":"","family":"Hoffman","given":"D. W.","non-dropping-particle":"","parse-names":false,"suffix":""}],"edition":"1","id":"ITEM-1","issued":{"date-parts":[["2021"]]},"publisher":"prenadamedia","title":"teori dan praktik pembelajaran pendidikan anak usia dini","type":"book"},"uris":["http://www.mendeley.com/documents/?uuid=a5ef407e-9fd9-43c4-9847-9873e5d40803"]}],"mendeley":{"formattedCitation":"[5]","plainTextFormattedCitation":"[5]","previouslyFormattedCitation":"[5]"},"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[5]</w:t>
      </w:r>
      <w:r w:rsidRPr="00B83CBC">
        <w:rPr>
          <w:rFonts w:asciiTheme="majorBidi" w:hAnsiTheme="majorBidi" w:cstheme="majorBidi"/>
        </w:rPr>
        <w:fldChar w:fldCharType="end"/>
      </w:r>
      <w:r w:rsidRPr="00B83CBC">
        <w:rPr>
          <w:rFonts w:asciiTheme="majorBidi" w:hAnsiTheme="majorBidi" w:cstheme="majorBidi"/>
        </w:rPr>
        <w:t xml:space="preserve">. </w:t>
      </w:r>
    </w:p>
    <w:p w14:paraId="29CEBAEB" w14:textId="77777777" w:rsidR="0062255E" w:rsidRDefault="0062255E" w:rsidP="0062255E">
      <w:pPr>
        <w:ind w:firstLine="360"/>
        <w:jc w:val="both"/>
        <w:rPr>
          <w:rFonts w:asciiTheme="majorBidi" w:hAnsiTheme="majorBidi" w:cstheme="majorBidi"/>
        </w:rPr>
      </w:pPr>
      <w:r w:rsidRPr="00B83CBC">
        <w:rPr>
          <w:rFonts w:asciiTheme="majorBidi" w:hAnsiTheme="majorBidi" w:cstheme="majorBidi"/>
        </w:rPr>
        <w:t>Perkembangan motorik dibedakan atau digolongkan 2 jenis</w:t>
      </w:r>
      <w:r>
        <w:rPr>
          <w:rFonts w:asciiTheme="majorBidi" w:hAnsiTheme="majorBidi" w:cstheme="majorBidi"/>
        </w:rPr>
        <w:t xml:space="preserve"> kemampuan, yakni: 1) M</w:t>
      </w:r>
      <w:r w:rsidRPr="00B83CBC">
        <w:rPr>
          <w:rFonts w:asciiTheme="majorBidi" w:hAnsiTheme="majorBidi" w:cstheme="majorBidi"/>
        </w:rPr>
        <w:t xml:space="preserve">otorik kasar merupakan </w:t>
      </w:r>
      <w:r>
        <w:rPr>
          <w:rFonts w:asciiTheme="majorBidi" w:hAnsiTheme="majorBidi" w:cstheme="majorBidi"/>
        </w:rPr>
        <w:t xml:space="preserve">keterampilan </w:t>
      </w:r>
      <w:r w:rsidRPr="00B83CBC">
        <w:rPr>
          <w:rFonts w:asciiTheme="majorBidi" w:hAnsiTheme="majorBidi" w:cstheme="majorBidi"/>
        </w:rPr>
        <w:t xml:space="preserve">menggunakan otot besar secara pasti, serta mengkoordinasi gerakan yang tepat dan lancar selama melakukan gerakan. </w:t>
      </w:r>
      <w:r>
        <w:rPr>
          <w:rFonts w:asciiTheme="majorBidi" w:hAnsiTheme="majorBidi" w:cstheme="majorBidi"/>
        </w:rPr>
        <w:t>Contohnya yaitu</w:t>
      </w:r>
      <w:r w:rsidRPr="00B83CBC">
        <w:rPr>
          <w:rFonts w:asciiTheme="majorBidi" w:hAnsiTheme="majorBidi" w:cstheme="majorBidi"/>
        </w:rPr>
        <w:t>,</w:t>
      </w:r>
      <w:r>
        <w:rPr>
          <w:rFonts w:asciiTheme="majorBidi" w:hAnsiTheme="majorBidi" w:cstheme="majorBidi"/>
        </w:rPr>
        <w:t xml:space="preserve"> </w:t>
      </w:r>
      <w:r w:rsidRPr="00B83CBC">
        <w:rPr>
          <w:rFonts w:asciiTheme="majorBidi" w:hAnsiTheme="majorBidi" w:cstheme="majorBidi"/>
        </w:rPr>
        <w:t>melempar, berjalan dan melompat</w:t>
      </w:r>
      <w:r>
        <w:rPr>
          <w:rFonts w:asciiTheme="majorBidi" w:hAnsiTheme="majorBidi" w:cstheme="majorBidi"/>
        </w:rPr>
        <w:t xml:space="preserve">. 2) </w:t>
      </w:r>
      <w:r w:rsidRPr="00B83CBC">
        <w:rPr>
          <w:rFonts w:asciiTheme="majorBidi" w:hAnsiTheme="majorBidi" w:cstheme="majorBidi"/>
        </w:rPr>
        <w:t xml:space="preserve">Motorik halus mengacu pada </w:t>
      </w:r>
      <w:r>
        <w:rPr>
          <w:rFonts w:asciiTheme="majorBidi" w:hAnsiTheme="majorBidi" w:cstheme="majorBidi"/>
        </w:rPr>
        <w:t>keahlian</w:t>
      </w:r>
      <w:r w:rsidRPr="00B83CBC">
        <w:rPr>
          <w:rFonts w:asciiTheme="majorBidi" w:hAnsiTheme="majorBidi" w:cstheme="majorBidi"/>
        </w:rPr>
        <w:t xml:space="preserve"> yang membutuhkan pengendalian otot kecil di tubuh dan dalam mencapai suatu tujuan keterampilan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{"citationItems":[{"id":"ITEM-1","itemData":{"ISBN":"978-979-3401-56-0","editor":[{"dropping-particle":"","family":"Choirun Nisak Aulina","given":"M.Pd","non-dropping-particle":"","parse-names":false,"suffix":""}],"id":"ITEM-1","issued":{"date-parts":[["2017"]]},"publisher":"UMSIDA Press Redaksi","publisher-place":"Sidoarjo, Jawa TImur","title":"Metodologi Pengembangan Motorik Halus Anak Usia Dini.","type":"book"},"uris":["http://www.mendeley.com/documents/?uuid=8be6a3cb-c099-4700-9d17-15f7e74a6447"]}],"mendeley":{"formattedCitation":"[6]","plainTextFormattedCitation":"[6]","previouslyFormattedCitation":"[6]"},"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[6]</w:t>
      </w:r>
      <w:r w:rsidRPr="00B83CBC">
        <w:rPr>
          <w:rFonts w:asciiTheme="majorBidi" w:hAnsiTheme="majorBidi" w:cstheme="majorBidi"/>
        </w:rPr>
        <w:fldChar w:fldCharType="end"/>
      </w:r>
      <w:r w:rsidRPr="00B83CBC">
        <w:rPr>
          <w:rFonts w:asciiTheme="majorBidi" w:hAnsiTheme="majorBidi" w:cstheme="majorBidi"/>
        </w:rPr>
        <w:t xml:space="preserve">. </w:t>
      </w:r>
      <w:r w:rsidRPr="00B83CBC">
        <w:rPr>
          <w:rFonts w:asciiTheme="majorBidi" w:hAnsiTheme="majorBidi" w:cstheme="majorBidi"/>
        </w:rPr>
        <w:lastRenderedPageBreak/>
        <w:t>Salah satu Keterampilan motorik halus yang memerlukan ketelitian yang tinggi yaitu koordinasi mata dan tangan</w:t>
      </w:r>
      <w:r>
        <w:rPr>
          <w:rFonts w:asciiTheme="majorBidi" w:hAnsiTheme="majorBidi" w:cstheme="majorBidi"/>
        </w:rPr>
        <w:t>. misalnya,</w:t>
      </w:r>
      <w:r w:rsidRPr="00B83CBC">
        <w:rPr>
          <w:rFonts w:asciiTheme="majorBidi" w:hAnsiTheme="majorBidi" w:cstheme="majorBidi"/>
        </w:rPr>
        <w:t xml:space="preserve"> menggambar, menjahit, merangkai manik, dan mengatupkan kancing baju. </w:t>
      </w:r>
    </w:p>
    <w:p w14:paraId="7AE5993E" w14:textId="77777777" w:rsidR="0062255E" w:rsidRPr="00B83CBC" w:rsidRDefault="0062255E" w:rsidP="0062255E">
      <w:pPr>
        <w:ind w:firstLine="360"/>
        <w:jc w:val="both"/>
        <w:rPr>
          <w:rFonts w:asciiTheme="majorBidi" w:hAnsiTheme="majorBidi" w:cstheme="majorBidi"/>
        </w:rPr>
      </w:pPr>
      <w:r>
        <w:rPr>
          <w:rFonts w:asciiTheme="majorBidi" w:hAnsiTheme="majorBidi" w:cstheme="majorBidi"/>
        </w:rPr>
        <w:t xml:space="preserve">Menurut </w:t>
      </w:r>
      <w:r w:rsidRPr="00B83CBC">
        <w:rPr>
          <w:rFonts w:asciiTheme="majorBidi" w:hAnsiTheme="majorBidi" w:cstheme="majorBidi"/>
        </w:rPr>
        <w:t>Susanto</w:t>
      </w:r>
      <w:r>
        <w:rPr>
          <w:rFonts w:asciiTheme="majorBidi" w:hAnsiTheme="majorBidi" w:cstheme="majorBidi"/>
        </w:rPr>
        <w:t>, kemampuan</w:t>
      </w:r>
      <w:r w:rsidRPr="00B83CBC">
        <w:rPr>
          <w:rFonts w:asciiTheme="majorBidi" w:hAnsiTheme="majorBidi" w:cstheme="majorBidi"/>
        </w:rPr>
        <w:t xml:space="preserve"> motorik halus </w:t>
      </w:r>
      <w:r>
        <w:rPr>
          <w:rFonts w:asciiTheme="majorBidi" w:hAnsiTheme="majorBidi" w:cstheme="majorBidi"/>
        </w:rPr>
        <w:t>merupakan keahlian</w:t>
      </w:r>
      <w:r w:rsidRPr="00B83CBC">
        <w:rPr>
          <w:rFonts w:asciiTheme="majorBidi" w:hAnsiTheme="majorBidi" w:cstheme="majorBidi"/>
        </w:rPr>
        <w:t xml:space="preserve"> melakukan gerakan kecil</w:t>
      </w:r>
      <w:r>
        <w:rPr>
          <w:rFonts w:asciiTheme="majorBidi" w:hAnsiTheme="majorBidi" w:cstheme="majorBidi"/>
        </w:rPr>
        <w:t xml:space="preserve">, </w:t>
      </w:r>
      <w:r w:rsidRPr="00B83CBC">
        <w:rPr>
          <w:rFonts w:asciiTheme="majorBidi" w:hAnsiTheme="majorBidi" w:cstheme="majorBidi"/>
        </w:rPr>
        <w:t>detail</w:t>
      </w:r>
      <w:r>
        <w:rPr>
          <w:rFonts w:asciiTheme="majorBidi" w:hAnsiTheme="majorBidi" w:cstheme="majorBidi"/>
        </w:rPr>
        <w:t xml:space="preserve">, yang </w:t>
      </w:r>
      <w:r w:rsidRPr="00B83CBC">
        <w:rPr>
          <w:rFonts w:asciiTheme="majorBidi" w:hAnsiTheme="majorBidi" w:cstheme="majorBidi"/>
        </w:rPr>
        <w:t>memerlukan pengaturan yang akurat dalam melakukannya</w:t>
      </w:r>
      <w:r>
        <w:rPr>
          <w:rFonts w:asciiTheme="majorBidi" w:hAnsiTheme="majorBidi" w:cstheme="majorBidi"/>
        </w:rPr>
        <w:t xml:space="preserve"> dengan menggunakan</w:t>
      </w:r>
      <w:r w:rsidRPr="00B83CBC">
        <w:rPr>
          <w:rFonts w:asciiTheme="majorBidi" w:hAnsiTheme="majorBidi" w:cstheme="majorBidi"/>
        </w:rPr>
        <w:t xml:space="preserve"> </w:t>
      </w:r>
      <w:r>
        <w:rPr>
          <w:rFonts w:asciiTheme="majorBidi" w:hAnsiTheme="majorBidi" w:cstheme="majorBidi"/>
        </w:rPr>
        <w:t xml:space="preserve">saraf </w:t>
      </w:r>
      <w:r w:rsidRPr="00B83CBC">
        <w:rPr>
          <w:rFonts w:asciiTheme="majorBidi" w:hAnsiTheme="majorBidi" w:cstheme="majorBidi"/>
        </w:rPr>
        <w:t>kecil</w:t>
      </w:r>
      <w:r>
        <w:rPr>
          <w:rFonts w:asciiTheme="majorBidi" w:hAnsiTheme="majorBidi" w:cstheme="majorBidi"/>
        </w:rPr>
        <w:t xml:space="preserve"> yang</w:t>
      </w:r>
      <w:r w:rsidRPr="00B83CBC">
        <w:rPr>
          <w:rFonts w:asciiTheme="majorBidi" w:hAnsiTheme="majorBidi" w:cstheme="majorBidi"/>
        </w:rPr>
        <w:t xml:space="preserve"> tidak memerlukan </w:t>
      </w:r>
      <w:r>
        <w:rPr>
          <w:rFonts w:asciiTheme="majorBidi" w:hAnsiTheme="majorBidi" w:cstheme="majorBidi"/>
        </w:rPr>
        <w:t xml:space="preserve">energi besar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{"citationItems":[{"id":"ITEM-1","itemData":{"DOI":"10.31004/obsesi.v7i2.4177","abstract":"Pemahaman pentingnya kemampuan motorik halus untuk perkembangan anak usia dini telah mengalami peningkatan namun tidak setiap orang tahu bagaimana cara untuk mengoptimalkannya. Oleh karena itu, artikel ini bertujuan untuk mengidentifikasi faktor yang dapat mempengaruhi pengembangan kemampuan motorik halus anak usia dini.  Pendekatan penelitian yang digunakan adalah kajian literatur. Pendekatan ini dipilih karena data yang dikumpulkan berupa data sekunder. Pengumpulan data dilakukan dengan menentukan kata kunci yang kemudian dicari melalui database ilmiah. Data yang telah diperoleh dianalisis dengan pendekatan tema. Hasil analisis data menunjukkan bahwa pengembangan kemampuan motorik halus dilakukan dengan memperhatikan strategi kemampuan hidup dari Montenssori, memperhatikan fleksibilitas media, memilih metode yang dapat melibatkan anak secara langsung, mengamati perkembangan anak secara individu dan kelompok, dan dukungan dari orang dewasa. Implikasi hasil penelitian ini dapat dijadikan sebagai referensi bagi guru prasekolah dan orang tua untuk mengoptimalkan kemampuan motorik halus anak","author":[{"dropping-particle":"","family":"Sanenek","given":"Asni Karlina","non-dropping-particle":"","parse-names":false,"suffix":""},{"dropping-particle":"","family":"Nurhafizah","given":"Nurhafizah","non-dropping-particle":"","parse-names":false,"suffix":""},{"dropping-particle":"","family":"Suryana","given":"Dadan","non-dropping-particle":"","parse-names":false,"suffix":""},{"dropping-particle":"","family":"Mahyuddin","given":"Nenny","non-dropping-particle":"","parse-names":false,"suffix":""}],"container-title":"Jurnal Obsesi : Jurnal Pendidikan Anak Usia Dini","id":"ITEM-1","issue":"2","issued":{"date-parts":[["2023"]]},"page":"1391-1401","title":"Analisis Pengembangan Kemampuan Motorik Halus pada Anak Usia Dini","type":"article-journal","volume":"7"},"uris":["http://www.mendeley.com/documents/?uuid=84b7caec-39e4-4e57-b0a4-dd3200881a69"]}],"mendeley":{"formattedCitation":"[7]","plainTextFormattedCitation":"[7]","previouslyFormattedCitation":"[7]"},"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[7]</w:t>
      </w:r>
      <w:r w:rsidRPr="00B83CBC">
        <w:rPr>
          <w:rFonts w:asciiTheme="majorBidi" w:hAnsiTheme="majorBidi" w:cstheme="majorBidi"/>
        </w:rPr>
        <w:fldChar w:fldCharType="end"/>
      </w:r>
      <w:r w:rsidRPr="00B83CBC">
        <w:rPr>
          <w:rFonts w:asciiTheme="majorBidi" w:hAnsiTheme="majorBidi" w:cstheme="majorBidi"/>
        </w:rPr>
        <w:t xml:space="preserve">. Menurut </w:t>
      </w:r>
      <w:proofErr w:type="spellStart"/>
      <w:r w:rsidRPr="00B83CBC">
        <w:rPr>
          <w:rFonts w:asciiTheme="majorBidi" w:hAnsiTheme="majorBidi" w:cstheme="majorBidi"/>
          <w:shd w:val="clear" w:color="auto" w:fill="FFFFFF"/>
        </w:rPr>
        <w:t>Harlock</w:t>
      </w:r>
      <w:proofErr w:type="spellEnd"/>
      <w:r w:rsidRPr="00B83CBC">
        <w:rPr>
          <w:rFonts w:asciiTheme="majorBidi" w:hAnsiTheme="majorBidi" w:cstheme="majorBidi"/>
          <w:shd w:val="clear" w:color="auto" w:fill="FFFFFF"/>
        </w:rPr>
        <w:t xml:space="preserve"> motorik halus adalah </w:t>
      </w:r>
      <w:r>
        <w:rPr>
          <w:rFonts w:asciiTheme="majorBidi" w:hAnsiTheme="majorBidi" w:cstheme="majorBidi"/>
          <w:shd w:val="clear" w:color="auto" w:fill="FFFFFF"/>
        </w:rPr>
        <w:t>keahlian</w:t>
      </w:r>
      <w:r w:rsidRPr="00B83CBC">
        <w:rPr>
          <w:rFonts w:asciiTheme="majorBidi" w:hAnsiTheme="majorBidi" w:cstheme="majorBidi"/>
          <w:shd w:val="clear" w:color="auto" w:fill="FFFFFF"/>
        </w:rPr>
        <w:t xml:space="preserve"> menggerakkan kelompok otot kecil yang dihasilkan dari proses pematangan dan pengalaman</w:t>
      </w:r>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dimana</w:t>
      </w:r>
      <w:proofErr w:type="spellEnd"/>
      <w:r>
        <w:rPr>
          <w:rFonts w:asciiTheme="majorBidi" w:hAnsiTheme="majorBidi" w:cstheme="majorBidi"/>
          <w:shd w:val="clear" w:color="auto" w:fill="FFFFFF"/>
        </w:rPr>
        <w:t xml:space="preserve"> </w:t>
      </w:r>
      <w:r w:rsidRPr="00B83CBC">
        <w:rPr>
          <w:rFonts w:asciiTheme="majorBidi" w:hAnsiTheme="majorBidi" w:cstheme="majorBidi"/>
          <w:shd w:val="clear" w:color="auto" w:fill="FFFFFF"/>
        </w:rPr>
        <w:t xml:space="preserve">usaha akan </w:t>
      </w:r>
      <w:r>
        <w:rPr>
          <w:rFonts w:asciiTheme="majorBidi" w:hAnsiTheme="majorBidi" w:cstheme="majorBidi"/>
          <w:shd w:val="clear" w:color="auto" w:fill="FFFFFF"/>
        </w:rPr>
        <w:t>percuma serta sia-sia a</w:t>
      </w:r>
      <w:r w:rsidRPr="00B83CBC">
        <w:rPr>
          <w:rFonts w:asciiTheme="majorBidi" w:hAnsiTheme="majorBidi" w:cstheme="majorBidi"/>
          <w:shd w:val="clear" w:color="auto" w:fill="FFFFFF"/>
        </w:rPr>
        <w:t>pabila sistem syaraf dan otot belum berkembang dengan baik</w:t>
      </w:r>
      <w:r>
        <w:rPr>
          <w:rFonts w:asciiTheme="majorBidi" w:hAnsiTheme="majorBidi" w:cstheme="majorBidi"/>
          <w:shd w:val="clear" w:color="auto" w:fill="FFFFFF"/>
        </w:rPr>
        <w:t xml:space="preserve"> </w:t>
      </w:r>
      <w:r w:rsidRPr="00B83CBC">
        <w:rPr>
          <w:rFonts w:asciiTheme="majorBidi" w:hAnsiTheme="majorBidi" w:cstheme="majorBidi"/>
          <w:shd w:val="clear" w:color="auto" w:fill="FFFFFF"/>
        </w:rPr>
        <w:fldChar w:fldCharType="begin" w:fldLock="1"/>
      </w:r>
      <w:r>
        <w:rPr>
          <w:rFonts w:asciiTheme="majorBidi" w:hAnsiTheme="majorBidi" w:cstheme="majorBidi"/>
          <w:shd w:val="clear" w:color="auto" w:fill="FFFFFF"/>
        </w:rPr>
        <w:instrText>ADDIN CSL_CITATION {"citationItems":[{"id":"ITEM-1","itemData":{"DOI":"10.29303/jipp.v7i4b.1052","ISSN":"2502-7069","abstract":"Penelitian ini bertujuan untuk mengetahui bentuk kegiatan meronce untuk meningkatkan kemampuan motorik halus anak usia 4-5 tahun di PAUD Mekar Sari Kota Mataram dan cara memainkan kegiatan meronce untuk meningkatkan kemampuan motorik halus anak usia 4-5 tahun. Jenis penelitian ini menggunakan kualitatif deskriptif dengan subjek 5 anak di kelompok A. Metode pengumpulan data adalah observasi dan dokumentasi. Teknik analisis data yang digunakan dalam penelitian ini adalah deskriptif kualitatif. Hasil dari penelitian ini adalah kegiatan meronce yang terdiri dari bahan alam yaitu daun mangga dan bahan buatan yaitu manik-manik dan potongan sedotan dengan penerepan menggunakan tahapan persiapan yaitu menyiapkan alat dan bahan, mengkondisikan anak sebelum kegiatan dimulai, kesepakatan kegiatanan main; penerapan yaitu anak mengambil manik-manik dengan tangan kanan menggunakan dua jari dan memasukan tali ke lubang manik-manik dan merapatkan; penutup yaitu merapikan alat kegiatan meronce,  menanyakan perasaan selama kegiatan. Hal ini melalui tahap pengembangan I kegiatan meronce untuk meningkatkan kemampuan motorik halus anak mencapai presentase nilai akhir 60,5% dengan kategori mulai berkembang (MB), pada tahap pengembangan II kegiatan meronce untuk meningkatkan kemampuan motorik halus meningkat menjadi 77% dengan kategori berkembang sesuai harapan (BSH), dan tahap pengembangan III kegiatan meronce untuk meningkatkan kemampuan motorik halus mencapai 92% dengan kategori berkembang sangat baik (BSB). Dengan  demikian  dapat  disimpulkan  bahwa  pengembangan  kegiatan meronce dapat meningkatkan kemampuan motorik halus anak usia 4-5 tahun di PAUD Mekar Sari Kota Mataram dan kegiatan meronce dapat digunakan sebagai alat stimulasi dalam mengembangkan kemampuan motorik halus anak.","author":[{"dropping-particle":"","family":"Nuraya","given":"Nuraya","non-dropping-particle":"","parse-names":false,"suffix":""},{"dropping-particle":"","family":"Nurhasanah","given":"Nurhasanah","non-dropping-particle":"","parse-names":false,"suffix":""},{"dropping-particle":"","family":"Suarta","given":"I Nyoman","non-dropping-particle":"","parse-names":false,"suffix":""},{"dropping-particle":"","family":"Astawa","given":"I Made Suwasa","non-dropping-particle":"","parse-names":false,"suffix":""}],"container-title":"Jurnal Ilmiah Profesi Pendidikan","id":"ITEM-1","issue":"4b","issued":{"date-parts":[["2022"]]},"title":"Pengembangan Kegiatan Meronce Untuk Meningkatkan Kemampuan Motorik Halus Anak Usia 4-5 Tahun di PAUD Mekar Sari Kota Mataram","type":"article-journal","volume":"7"},"uris":["http://www.mendeley.com/documents/?uuid=48fefa97-57c0-4193-af69-493cac134d38"]}],"mendeley":{"formattedCitation":"[8]","plainTextFormattedCitation":"[8]","previouslyFormattedCitation":"[8]"},"properties":{"noteIndex":0},"schema":"https://github.com/citation-style-language/schema/raw/master/csl-citation.json"}</w:instrText>
      </w:r>
      <w:r w:rsidRPr="00B83CBC">
        <w:rPr>
          <w:rFonts w:asciiTheme="majorBidi" w:hAnsiTheme="majorBidi" w:cstheme="majorBidi"/>
          <w:shd w:val="clear" w:color="auto" w:fill="FFFFFF"/>
        </w:rPr>
        <w:fldChar w:fldCharType="separate"/>
      </w:r>
      <w:r w:rsidRPr="000A1B89">
        <w:rPr>
          <w:rFonts w:asciiTheme="majorBidi" w:hAnsiTheme="majorBidi" w:cstheme="majorBidi"/>
          <w:noProof/>
          <w:shd w:val="clear" w:color="auto" w:fill="FFFFFF"/>
        </w:rPr>
        <w:t>[8]</w:t>
      </w:r>
      <w:r w:rsidRPr="00B83CBC">
        <w:rPr>
          <w:rFonts w:asciiTheme="majorBidi" w:hAnsiTheme="majorBidi" w:cstheme="majorBidi"/>
          <w:shd w:val="clear" w:color="auto" w:fill="FFFFFF"/>
        </w:rPr>
        <w:fldChar w:fldCharType="end"/>
      </w:r>
      <w:r w:rsidRPr="00B83CBC">
        <w:rPr>
          <w:rFonts w:asciiTheme="majorBidi" w:hAnsiTheme="majorBidi" w:cstheme="majorBidi"/>
          <w:shd w:val="clear" w:color="auto" w:fill="FFFFFF"/>
        </w:rPr>
        <w:t xml:space="preserve">. </w:t>
      </w:r>
      <w:r w:rsidRPr="00B83CBC">
        <w:rPr>
          <w:rFonts w:asciiTheme="majorBidi" w:hAnsiTheme="majorBidi" w:cstheme="majorBidi"/>
        </w:rPr>
        <w:t xml:space="preserve">Tujuan pengembangan keterampilan motorik halus adalah </w:t>
      </w:r>
      <w:r>
        <w:rPr>
          <w:rFonts w:asciiTheme="majorBidi" w:hAnsiTheme="majorBidi" w:cstheme="majorBidi"/>
        </w:rPr>
        <w:t>kepiawaian</w:t>
      </w:r>
      <w:r w:rsidRPr="00B83CBC">
        <w:rPr>
          <w:rFonts w:asciiTheme="majorBidi" w:hAnsiTheme="majorBidi" w:cstheme="majorBidi"/>
        </w:rPr>
        <w:t xml:space="preserve"> menggunakan otot kecil seperti menggerakkan jari tangan, serta mampu mengkoordinasikan tangan dan mata dengan tepat. Manfaat</w:t>
      </w:r>
      <w:r>
        <w:rPr>
          <w:rFonts w:asciiTheme="majorBidi" w:hAnsiTheme="majorBidi" w:cstheme="majorBidi"/>
        </w:rPr>
        <w:t xml:space="preserve"> </w:t>
      </w:r>
      <w:r w:rsidRPr="00B83CBC">
        <w:rPr>
          <w:rFonts w:asciiTheme="majorBidi" w:hAnsiTheme="majorBidi" w:cstheme="majorBidi"/>
        </w:rPr>
        <w:t xml:space="preserve">dari keterampilan motorik halus </w:t>
      </w:r>
      <w:r>
        <w:rPr>
          <w:rFonts w:asciiTheme="majorBidi" w:hAnsiTheme="majorBidi" w:cstheme="majorBidi"/>
        </w:rPr>
        <w:t>juga</w:t>
      </w:r>
      <w:r w:rsidRPr="00B83CBC">
        <w:rPr>
          <w:rFonts w:asciiTheme="majorBidi" w:hAnsiTheme="majorBidi" w:cstheme="majorBidi"/>
        </w:rPr>
        <w:t xml:space="preserve"> mendukung aspek lainnya seperti</w:t>
      </w:r>
      <w:r>
        <w:rPr>
          <w:rFonts w:asciiTheme="majorBidi" w:hAnsiTheme="majorBidi" w:cstheme="majorBidi"/>
        </w:rPr>
        <w:t xml:space="preserve">, </w:t>
      </w:r>
      <w:r w:rsidRPr="00B83CBC">
        <w:rPr>
          <w:rFonts w:asciiTheme="majorBidi" w:hAnsiTheme="majorBidi" w:cstheme="majorBidi"/>
        </w:rPr>
        <w:t xml:space="preserve">kognisi, bahasa, dan sosial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{"citationItems":[{"id":"ITEM-1","itemData":{"author":[{"dropping-particle":"","family":"Yan Nurjani","given":"Yan","non-dropping-particle":"","parse-names":false,"suffix":""},{"dropping-particle":"","family":"Jubaedah","given":"Endah","non-dropping-particle":"","parse-names":false,"suffix":""},{"dropping-particle":"","family":"Nurjayati","given":"Sri","non-dropping-particle":"","parse-names":false,"suffix":""},{"dropping-particle":"","family":"Siti Aliyah","given":"Dan","non-dropping-particle":"","parse-names":false,"suffix":""},{"dropping-particle":"","family":"Tinggi Agama Islam Al-Musaddadiyah Garut","given":"Sekolah","non-dropping-particle":"","parse-names":false,"suffix":""}],"container-title":"Physical Education","id":"ITEM-1","issue":"2","issued":{"date-parts":[["2019"]]},"title":"Upaya Mengembangkan Motorik Halus Anak Usia Dini Melalui Kegiatan Menggunting","type":"report","volume":"3"},"uris":["http://www.mendeley.com/documents/?uuid=41a639a6-a699-3df1-9050-37eef98880af"]}],"mendeley":{"formattedCitation":"[9]","plainTextFormattedCitation":"[9]","previouslyFormattedCitation":"[9]"},"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[9]</w:t>
      </w:r>
      <w:r w:rsidRPr="00B83CBC">
        <w:rPr>
          <w:rFonts w:asciiTheme="majorBidi" w:hAnsiTheme="majorBidi" w:cstheme="majorBidi"/>
        </w:rPr>
        <w:fldChar w:fldCharType="end"/>
      </w:r>
      <w:r w:rsidRPr="00B83CBC">
        <w:rPr>
          <w:rFonts w:asciiTheme="majorBidi" w:hAnsiTheme="majorBidi" w:cstheme="majorBidi"/>
        </w:rPr>
        <w:t xml:space="preserve">. </w:t>
      </w:r>
    </w:p>
    <w:p w14:paraId="5534DCFD" w14:textId="77777777" w:rsidR="0062255E" w:rsidRPr="00911B77" w:rsidRDefault="0062255E" w:rsidP="0062255E">
      <w:pPr>
        <w:ind w:firstLine="360"/>
        <w:jc w:val="both"/>
        <w:rPr>
          <w:rFonts w:asciiTheme="majorBidi" w:hAnsiTheme="majorBidi" w:cstheme="majorBidi"/>
          <w:shd w:val="clear" w:color="auto" w:fill="FFFFFF"/>
        </w:rPr>
      </w:pPr>
      <w:r w:rsidRPr="00B83CBC">
        <w:rPr>
          <w:rStyle w:val="sw"/>
          <w:rFonts w:asciiTheme="majorBidi" w:hAnsiTheme="majorBidi" w:cstheme="majorBidi"/>
          <w:shd w:val="clear" w:color="auto" w:fill="FFFFFF"/>
        </w:rPr>
        <w:t xml:space="preserve">Allen dan </w:t>
      </w:r>
      <w:proofErr w:type="spellStart"/>
      <w:r w:rsidRPr="00B83CBC">
        <w:rPr>
          <w:rStyle w:val="sw"/>
          <w:rFonts w:asciiTheme="majorBidi" w:hAnsiTheme="majorBidi" w:cstheme="majorBidi"/>
          <w:shd w:val="clear" w:color="auto" w:fill="FFFFFF"/>
        </w:rPr>
        <w:t>Marot</w:t>
      </w:r>
      <w:r>
        <w:rPr>
          <w:rStyle w:val="sw"/>
          <w:rFonts w:asciiTheme="majorBidi" w:hAnsiTheme="majorBidi" w:cstheme="majorBidi"/>
          <w:shd w:val="clear" w:color="auto" w:fill="FFFFFF"/>
        </w:rPr>
        <w:t>t</w:t>
      </w:r>
      <w:r w:rsidRPr="00B83CBC">
        <w:rPr>
          <w:rStyle w:val="sw"/>
          <w:rFonts w:asciiTheme="majorBidi" w:hAnsiTheme="majorBidi" w:cstheme="majorBidi"/>
          <w:shd w:val="clear" w:color="auto" w:fill="FFFFFF"/>
        </w:rPr>
        <w:t>s</w:t>
      </w:r>
      <w:proofErr w:type="spellEnd"/>
      <w:r w:rsidRPr="00B83CBC">
        <w:rPr>
          <w:rStyle w:val="sw"/>
          <w:rFonts w:asciiTheme="majorBidi" w:hAnsiTheme="majorBidi" w:cstheme="majorBidi"/>
          <w:shd w:val="clear" w:color="auto" w:fill="FFFFFF"/>
        </w:rPr>
        <w:t xml:space="preserve"> </w:t>
      </w:r>
      <w:r>
        <w:rPr>
          <w:rStyle w:val="sw"/>
          <w:rFonts w:asciiTheme="majorBidi" w:hAnsiTheme="majorBidi" w:cstheme="majorBidi"/>
          <w:shd w:val="clear" w:color="auto" w:fill="FFFFFF"/>
        </w:rPr>
        <w:t>menuturkan</w:t>
      </w:r>
      <w:r w:rsidRPr="00B83CBC">
        <w:rPr>
          <w:rStyle w:val="sw"/>
          <w:rFonts w:asciiTheme="majorBidi" w:hAnsiTheme="majorBidi" w:cstheme="majorBidi"/>
          <w:shd w:val="clear" w:color="auto" w:fill="FFFFFF"/>
        </w:rPr>
        <w:t xml:space="preserve"> bahwa </w:t>
      </w:r>
      <w:r>
        <w:rPr>
          <w:rStyle w:val="sw"/>
          <w:rFonts w:asciiTheme="majorBidi" w:hAnsiTheme="majorBidi" w:cstheme="majorBidi"/>
          <w:shd w:val="clear" w:color="auto" w:fill="FFFFFF"/>
        </w:rPr>
        <w:t xml:space="preserve">kemampuan </w:t>
      </w:r>
      <w:r w:rsidRPr="00B83CBC">
        <w:rPr>
          <w:rStyle w:val="sw"/>
          <w:rFonts w:asciiTheme="majorBidi" w:hAnsiTheme="majorBidi" w:cstheme="majorBidi"/>
          <w:shd w:val="clear" w:color="auto" w:fill="FFFFFF"/>
        </w:rPr>
        <w:t xml:space="preserve">motorik halus anak usia 4 hingga 5 tahun </w:t>
      </w:r>
      <w:r>
        <w:rPr>
          <w:rStyle w:val="sw"/>
          <w:rFonts w:asciiTheme="majorBidi" w:hAnsiTheme="majorBidi" w:cstheme="majorBidi"/>
          <w:shd w:val="clear" w:color="auto" w:fill="FFFFFF"/>
        </w:rPr>
        <w:t>seperti</w:t>
      </w:r>
      <w:r w:rsidRPr="00B83CBC">
        <w:rPr>
          <w:rStyle w:val="sw"/>
          <w:rFonts w:asciiTheme="majorBidi" w:hAnsiTheme="majorBidi" w:cstheme="majorBidi"/>
          <w:shd w:val="clear" w:color="auto" w:fill="FFFFFF"/>
        </w:rPr>
        <w:t xml:space="preserve">: Membangun Menara 10 Blok ke atas; Mencetak dan </w:t>
      </w:r>
      <w:r>
        <w:rPr>
          <w:rStyle w:val="sw"/>
          <w:rFonts w:asciiTheme="majorBidi" w:hAnsiTheme="majorBidi" w:cstheme="majorBidi"/>
          <w:shd w:val="clear" w:color="auto" w:fill="FFFFFF"/>
        </w:rPr>
        <w:t xml:space="preserve">berkreasi dengan </w:t>
      </w:r>
      <w:r w:rsidRPr="00B83CBC">
        <w:rPr>
          <w:rStyle w:val="sw"/>
          <w:rFonts w:asciiTheme="majorBidi" w:hAnsiTheme="majorBidi" w:cstheme="majorBidi"/>
          <w:shd w:val="clear" w:color="auto" w:fill="FFFFFF"/>
        </w:rPr>
        <w:t xml:space="preserve">benda atau sesuatu </w:t>
      </w:r>
      <w:r>
        <w:rPr>
          <w:rStyle w:val="sw"/>
          <w:rFonts w:asciiTheme="majorBidi" w:hAnsiTheme="majorBidi" w:cstheme="majorBidi"/>
          <w:shd w:val="clear" w:color="auto" w:fill="FFFFFF"/>
        </w:rPr>
        <w:t>dengan</w:t>
      </w:r>
      <w:r w:rsidRPr="00B83CBC">
        <w:rPr>
          <w:rStyle w:val="sw"/>
          <w:rFonts w:asciiTheme="majorBidi" w:hAnsiTheme="majorBidi" w:cstheme="majorBidi"/>
          <w:shd w:val="clear" w:color="auto" w:fill="FFFFFF"/>
        </w:rPr>
        <w:t xml:space="preserve"> tanah liat; Meniru gambar berbagai bentuk dan menulis banyak huruf; Menggunakan pegangan tiga jari untuk memegang krayon atau spidol; Mewarnai dan menggambar; Menggunakan palu untuk memakukan paku dan tiang dengan lebih akurat; Merangkai atau meronce manik kecil dengan benang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{"citationItems":[{"id":"ITEM-1","itemData":{"author":[{"dropping-particle":"","family":"Nurul Kusuma Dewi","given":"Surani","non-dropping-particle":"","parse-names":false,"suffix":""}],"container-title":"Jurnal Pendidikan Anak","id":"ITEM-1","issue":"2","issued":{"date-parts":[["2018"]]},"page":"190-195","title":"Stimulasi otorikhalususia 4-5 tahun melalui kegiatan senirupa","type":"article-journal","volume":"7"},"uris":["http://www.mendeley.com/documents/?uuid=ca838f75-63da-492c-89fb-abe4b82fe3a3"]}],"mendeley":{"formattedCitation":"[10]","plainTextFormattedCitation":"[10]","previouslyFormattedCitation":"[10]"},"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[10]</w:t>
      </w:r>
      <w:r w:rsidRPr="00B83CBC">
        <w:rPr>
          <w:rFonts w:asciiTheme="majorBidi" w:hAnsiTheme="majorBidi" w:cstheme="majorBidi"/>
        </w:rPr>
        <w:fldChar w:fldCharType="end"/>
      </w:r>
      <w:r w:rsidRPr="00B83CBC">
        <w:rPr>
          <w:rFonts w:asciiTheme="majorBidi" w:hAnsiTheme="majorBidi" w:cstheme="majorBidi"/>
        </w:rPr>
        <w:t>.</w:t>
      </w:r>
      <w:r>
        <w:rPr>
          <w:rFonts w:asciiTheme="majorBidi" w:hAnsiTheme="majorBidi" w:cstheme="majorBidi"/>
        </w:rPr>
        <w:t xml:space="preserve"> S</w:t>
      </w:r>
      <w:r w:rsidRPr="00B83CBC">
        <w:rPr>
          <w:rFonts w:asciiTheme="majorBidi" w:hAnsiTheme="majorBidi" w:cstheme="majorBidi"/>
        </w:rPr>
        <w:t>emua</w:t>
      </w:r>
      <w:r>
        <w:rPr>
          <w:rFonts w:asciiTheme="majorBidi" w:hAnsiTheme="majorBidi" w:cstheme="majorBidi"/>
        </w:rPr>
        <w:t xml:space="preserve"> A</w:t>
      </w:r>
      <w:r w:rsidRPr="00B83CBC">
        <w:rPr>
          <w:rFonts w:asciiTheme="majorBidi" w:hAnsiTheme="majorBidi" w:cstheme="majorBidi"/>
        </w:rPr>
        <w:t xml:space="preserve">ktivitas di atas menunjukkan pentingnya memberikan rangsangan bagi anak untuk motorik halus </w:t>
      </w:r>
      <w:r>
        <w:rPr>
          <w:rFonts w:asciiTheme="majorBidi" w:hAnsiTheme="majorBidi" w:cstheme="majorBidi"/>
        </w:rPr>
        <w:t>anak</w:t>
      </w:r>
      <w:r w:rsidRPr="00B83CBC">
        <w:rPr>
          <w:rFonts w:asciiTheme="majorBidi" w:hAnsiTheme="majorBidi" w:cstheme="majorBidi"/>
        </w:rPr>
        <w:t xml:space="preserve">. </w:t>
      </w:r>
      <w:r w:rsidRPr="00B83CBC">
        <w:rPr>
          <w:rStyle w:val="sw"/>
          <w:rFonts w:asciiTheme="majorBidi" w:hAnsiTheme="majorBidi" w:cstheme="majorBidi"/>
          <w:shd w:val="clear" w:color="auto" w:fill="FFFFFF"/>
        </w:rPr>
        <w:t>Hal ini dikuatkan oleh Per</w:t>
      </w:r>
      <w:r>
        <w:rPr>
          <w:rStyle w:val="sw"/>
          <w:rFonts w:asciiTheme="majorBidi" w:hAnsiTheme="majorBidi" w:cstheme="majorBidi"/>
          <w:shd w:val="clear" w:color="auto" w:fill="FFFFFF"/>
        </w:rPr>
        <w:t xml:space="preserve">aturan </w:t>
      </w:r>
      <w:r w:rsidRPr="00B83CBC">
        <w:rPr>
          <w:rStyle w:val="sw"/>
          <w:rFonts w:asciiTheme="majorBidi" w:hAnsiTheme="majorBidi" w:cstheme="majorBidi"/>
          <w:shd w:val="clear" w:color="auto" w:fill="FFFFFF"/>
        </w:rPr>
        <w:t>men</w:t>
      </w:r>
      <w:r>
        <w:rPr>
          <w:rStyle w:val="sw"/>
          <w:rFonts w:asciiTheme="majorBidi" w:hAnsiTheme="majorBidi" w:cstheme="majorBidi"/>
          <w:shd w:val="clear" w:color="auto" w:fill="FFFFFF"/>
        </w:rPr>
        <w:t>teri pendi</w:t>
      </w:r>
      <w:r w:rsidRPr="00B83CBC">
        <w:rPr>
          <w:rStyle w:val="sw"/>
          <w:rFonts w:asciiTheme="majorBidi" w:hAnsiTheme="majorBidi" w:cstheme="majorBidi"/>
          <w:shd w:val="clear" w:color="auto" w:fill="FFFFFF"/>
        </w:rPr>
        <w:t>dik</w:t>
      </w:r>
      <w:r>
        <w:rPr>
          <w:rStyle w:val="sw"/>
          <w:rFonts w:asciiTheme="majorBidi" w:hAnsiTheme="majorBidi" w:cstheme="majorBidi"/>
          <w:shd w:val="clear" w:color="auto" w:fill="FFFFFF"/>
        </w:rPr>
        <w:t>an dan kebudayaan no.</w:t>
      </w:r>
      <w:r w:rsidRPr="00B83CBC">
        <w:rPr>
          <w:rStyle w:val="sw"/>
          <w:rFonts w:asciiTheme="majorBidi" w:hAnsiTheme="majorBidi" w:cstheme="majorBidi"/>
          <w:shd w:val="clear" w:color="auto" w:fill="FFFFFF"/>
        </w:rPr>
        <w:t xml:space="preserve"> 137 Tahun 2014 </w:t>
      </w:r>
      <w:r w:rsidRPr="00B83CBC">
        <w:rPr>
          <w:rFonts w:asciiTheme="majorBidi" w:hAnsiTheme="majorBidi" w:cstheme="majorBidi"/>
        </w:rPr>
        <w:t>tentang STPPA, Khususnya Anak 4 hingga 5 Tahun, yang meliputi: 1</w:t>
      </w:r>
      <w:r>
        <w:rPr>
          <w:rFonts w:asciiTheme="majorBidi" w:hAnsiTheme="majorBidi" w:cstheme="majorBidi"/>
        </w:rPr>
        <w:t>)</w:t>
      </w:r>
      <w:r w:rsidRPr="00B83CBC">
        <w:rPr>
          <w:rFonts w:asciiTheme="majorBidi" w:hAnsiTheme="majorBidi" w:cstheme="majorBidi"/>
        </w:rPr>
        <w:t xml:space="preserve"> </w:t>
      </w:r>
      <w:r>
        <w:rPr>
          <w:rFonts w:asciiTheme="majorBidi" w:hAnsiTheme="majorBidi" w:cstheme="majorBidi"/>
        </w:rPr>
        <w:t xml:space="preserve">mengkoordinasikan </w:t>
      </w:r>
      <w:r w:rsidRPr="00B83CBC">
        <w:rPr>
          <w:rFonts w:asciiTheme="majorBidi" w:hAnsiTheme="majorBidi" w:cstheme="majorBidi"/>
        </w:rPr>
        <w:t>mata dan</w:t>
      </w:r>
      <w:r>
        <w:rPr>
          <w:rFonts w:asciiTheme="majorBidi" w:hAnsiTheme="majorBidi" w:cstheme="majorBidi"/>
        </w:rPr>
        <w:t xml:space="preserve"> gerakan</w:t>
      </w:r>
      <w:r w:rsidRPr="00B83CBC">
        <w:rPr>
          <w:rFonts w:asciiTheme="majorBidi" w:hAnsiTheme="majorBidi" w:cstheme="majorBidi"/>
        </w:rPr>
        <w:t xml:space="preserve"> tangan </w:t>
      </w:r>
      <w:r>
        <w:rPr>
          <w:rFonts w:asciiTheme="majorBidi" w:hAnsiTheme="majorBidi" w:cstheme="majorBidi"/>
        </w:rPr>
        <w:t>untuk melakukan gerakan rumit</w:t>
      </w:r>
      <w:r w:rsidRPr="00B83CBC">
        <w:rPr>
          <w:rFonts w:asciiTheme="majorBidi" w:hAnsiTheme="majorBidi" w:cstheme="majorBidi"/>
        </w:rPr>
        <w:t>. 2</w:t>
      </w:r>
      <w:r>
        <w:rPr>
          <w:rFonts w:asciiTheme="majorBidi" w:hAnsiTheme="majorBidi" w:cstheme="majorBidi"/>
        </w:rPr>
        <w:t>)</w:t>
      </w:r>
      <w:r w:rsidRPr="00B83CBC">
        <w:rPr>
          <w:rFonts w:asciiTheme="majorBidi" w:hAnsiTheme="majorBidi" w:cstheme="majorBidi"/>
        </w:rPr>
        <w:t xml:space="preserve"> </w:t>
      </w:r>
      <w:r w:rsidRPr="00392A29">
        <w:rPr>
          <w:rFonts w:asciiTheme="majorBidi" w:hAnsiTheme="majorBidi" w:cstheme="majorBidi"/>
        </w:rPr>
        <w:t>Mengontrol gerakan tangan yang me</w:t>
      </w:r>
      <w:r>
        <w:rPr>
          <w:rFonts w:asciiTheme="majorBidi" w:hAnsiTheme="majorBidi" w:cstheme="majorBidi"/>
        </w:rPr>
        <w:t>n</w:t>
      </w:r>
      <w:r w:rsidRPr="00392A29">
        <w:rPr>
          <w:rFonts w:asciiTheme="majorBidi" w:hAnsiTheme="majorBidi" w:cstheme="majorBidi"/>
        </w:rPr>
        <w:t>ggunakan otot halus (menjumput, mengelus, mencolek, mengepal, memelintir, memilin, memeras)</w:t>
      </w:r>
      <w:r w:rsidRPr="00B83CBC">
        <w:rPr>
          <w:rFonts w:asciiTheme="majorBidi" w:hAnsiTheme="majorBidi" w:cstheme="majorBidi"/>
        </w:rPr>
        <w:t>. 3</w:t>
      </w:r>
      <w:r>
        <w:rPr>
          <w:rFonts w:asciiTheme="majorBidi" w:hAnsiTheme="majorBidi" w:cstheme="majorBidi"/>
        </w:rPr>
        <w:t xml:space="preserve">) </w:t>
      </w:r>
      <w:r w:rsidRPr="00392A29">
        <w:rPr>
          <w:rFonts w:asciiTheme="majorBidi" w:hAnsiTheme="majorBidi" w:cstheme="majorBidi"/>
        </w:rPr>
        <w:t>Membuat garis vertikal, horizontal, lengkung kiri/kanan, miring kiri/kanan, dan lingkaran</w:t>
      </w:r>
      <w:r w:rsidRPr="00B83CBC">
        <w:rPr>
          <w:rFonts w:asciiTheme="majorBidi" w:hAnsiTheme="majorBidi" w:cstheme="majorBidi"/>
        </w:rPr>
        <w:t>. 4</w:t>
      </w:r>
      <w:r>
        <w:rPr>
          <w:rFonts w:asciiTheme="majorBidi" w:hAnsiTheme="majorBidi" w:cstheme="majorBidi"/>
        </w:rPr>
        <w:t>)</w:t>
      </w:r>
      <w:r w:rsidRPr="00B83CBC">
        <w:rPr>
          <w:rFonts w:asciiTheme="majorBidi" w:hAnsiTheme="majorBidi" w:cstheme="majorBidi"/>
        </w:rPr>
        <w:t xml:space="preserve"> meniru wujud benda. 5</w:t>
      </w:r>
      <w:r>
        <w:rPr>
          <w:rFonts w:asciiTheme="majorBidi" w:hAnsiTheme="majorBidi" w:cstheme="majorBidi"/>
        </w:rPr>
        <w:t>)</w:t>
      </w:r>
      <w:r w:rsidRPr="00B83CBC">
        <w:rPr>
          <w:rFonts w:asciiTheme="majorBidi" w:hAnsiTheme="majorBidi" w:cstheme="majorBidi"/>
        </w:rPr>
        <w:t xml:space="preserve"> </w:t>
      </w:r>
      <w:r w:rsidRPr="00392A29">
        <w:rPr>
          <w:rFonts w:asciiTheme="majorBidi" w:hAnsiTheme="majorBidi" w:cstheme="majorBidi"/>
        </w:rPr>
        <w:t>Melakukan gerakan manipulatif untuk menghasilkan suatu bentuk dengan menggunakan berbagai media</w:t>
      </w:r>
      <w:r>
        <w:rPr>
          <w:rFonts w:asciiTheme="majorBidi" w:hAnsiTheme="majorBidi" w:cstheme="majorBidi"/>
        </w:rPr>
        <w:t>.</w:t>
      </w:r>
      <w:r w:rsidRPr="00B83CBC">
        <w:rPr>
          <w:rFonts w:asciiTheme="majorBidi" w:hAnsiTheme="majorBidi" w:cstheme="majorBidi"/>
        </w:rPr>
        <w:t xml:space="preserve"> 6</w:t>
      </w:r>
      <w:r>
        <w:rPr>
          <w:rFonts w:asciiTheme="majorBidi" w:hAnsiTheme="majorBidi" w:cstheme="majorBidi"/>
        </w:rPr>
        <w:t>)</w:t>
      </w:r>
      <w:r w:rsidRPr="00B83CBC">
        <w:rPr>
          <w:rFonts w:asciiTheme="majorBidi" w:hAnsiTheme="majorBidi" w:cstheme="majorBidi"/>
        </w:rPr>
        <w:t xml:space="preserve"> </w:t>
      </w:r>
      <w:r w:rsidRPr="00392A29">
        <w:rPr>
          <w:rFonts w:asciiTheme="majorBidi" w:hAnsiTheme="majorBidi" w:cstheme="majorBidi"/>
        </w:rPr>
        <w:t>Mengekspresikan diri dengan berkarya seni menggunakan berbagai media</w:t>
      </w:r>
      <w:r>
        <w:rPr>
          <w:rStyle w:val="sw"/>
          <w:rFonts w:asciiTheme="majorBidi" w:hAnsiTheme="majorBidi" w:cstheme="majorBidi"/>
          <w:shd w:val="clear" w:color="auto" w:fill="FFFFFF"/>
        </w:rPr>
        <w:fldChar w:fldCharType="begin" w:fldLock="1"/>
      </w:r>
      <w:r>
        <w:rPr>
          <w:rStyle w:val="sw"/>
          <w:rFonts w:asciiTheme="majorBidi" w:hAnsiTheme="majorBidi" w:cstheme="majorBidi"/>
          <w:shd w:val="clear" w:color="auto" w:fill="FFFFFF"/>
        </w:rPr>
        <w:instrText>ADDIN CSL_CITATION {"citationItems":[{"id":"ITEM-1","itemData":{"abstract":"i","author":[{"dropping-particle":"","family":"Kementrian Pendidikan Nasional RI","given":"","non-dropping-particle":"","parse-names":false,"suffix":""}],"container-title":"Peraturan Menteri Pendidikan Dan Kebudayaan Republik Indonesia","id":"ITEM-1","issued":{"date-parts":[["2014"]]},"page":"1-76","title":"Standar Nasional Pendidikan Anak Usia Dini No 137 Tahun 2014","type":"article-journal"},"uris":["http://www.mendeley.com/documents/?uuid=89e258e3-cc5a-4221-9579-96893baa1572"]}],"mendeley":{"formattedCitation":"[11]","plainTextFormattedCitation":"[11]","previouslyFormattedCitation":"[11]"},"properties":{"noteIndex":0},"schema":"https://github.com/citation-style-language/schema/raw/master/csl-citation.json"}</w:instrText>
      </w:r>
      <w:r>
        <w:rPr>
          <w:rStyle w:val="sw"/>
          <w:rFonts w:asciiTheme="majorBidi" w:hAnsiTheme="majorBidi" w:cstheme="majorBidi"/>
          <w:shd w:val="clear" w:color="auto" w:fill="FFFFFF"/>
        </w:rPr>
        <w:fldChar w:fldCharType="separate"/>
      </w:r>
      <w:r w:rsidRPr="00D6475E">
        <w:rPr>
          <w:rStyle w:val="sw"/>
          <w:rFonts w:asciiTheme="majorBidi" w:hAnsiTheme="majorBidi" w:cstheme="majorBidi"/>
          <w:noProof/>
          <w:shd w:val="clear" w:color="auto" w:fill="FFFFFF"/>
        </w:rPr>
        <w:t>[11]</w:t>
      </w:r>
      <w:r>
        <w:rPr>
          <w:rStyle w:val="sw"/>
          <w:rFonts w:asciiTheme="majorBidi" w:hAnsiTheme="majorBidi" w:cstheme="majorBidi"/>
          <w:shd w:val="clear" w:color="auto" w:fill="FFFFFF"/>
        </w:rPr>
        <w:fldChar w:fldCharType="end"/>
      </w:r>
      <w:r w:rsidRPr="00B83CBC">
        <w:rPr>
          <w:rStyle w:val="sw"/>
          <w:rFonts w:asciiTheme="majorBidi" w:hAnsiTheme="majorBidi" w:cstheme="majorBidi"/>
          <w:shd w:val="clear" w:color="auto" w:fill="FFFFFF"/>
        </w:rPr>
        <w:t>.</w:t>
      </w:r>
    </w:p>
    <w:p w14:paraId="680EC913" w14:textId="77777777" w:rsidR="0062255E" w:rsidRPr="00311DB9" w:rsidRDefault="0062255E" w:rsidP="0062255E">
      <w:pPr>
        <w:ind w:firstLine="360"/>
        <w:jc w:val="both"/>
        <w:rPr>
          <w:sz w:val="24"/>
          <w:szCs w:val="24"/>
          <w:lang w:eastAsia="id-ID"/>
        </w:rPr>
      </w:pPr>
      <w:r w:rsidRPr="00B83CBC">
        <w:rPr>
          <w:rStyle w:val="sw"/>
          <w:rFonts w:asciiTheme="majorBidi" w:hAnsiTheme="majorBidi" w:cstheme="majorBidi"/>
          <w:shd w:val="clear" w:color="auto" w:fill="FFFFFF"/>
        </w:rPr>
        <w:t>Berdasarkan</w:t>
      </w:r>
      <w:r w:rsidRPr="00B83CBC">
        <w:rPr>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observasi</w:t>
      </w:r>
      <w:r w:rsidRPr="00B83CBC">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yang dilakukan </w:t>
      </w:r>
      <w:r w:rsidRPr="00B83CBC">
        <w:rPr>
          <w:rStyle w:val="sw"/>
          <w:rFonts w:asciiTheme="majorBidi" w:hAnsiTheme="majorBidi" w:cstheme="majorBidi"/>
          <w:shd w:val="clear" w:color="auto" w:fill="FFFFFF"/>
        </w:rPr>
        <w:t>di</w:t>
      </w:r>
      <w:r w:rsidRPr="00B83CBC">
        <w:rPr>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Taman Kanak-kanak</w:t>
      </w:r>
      <w:r>
        <w:rPr>
          <w:rStyle w:val="sw"/>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Darussalam</w:t>
      </w:r>
      <w:r w:rsidRPr="00B83CBC">
        <w:rPr>
          <w:rFonts w:asciiTheme="majorBidi" w:hAnsiTheme="majorBidi" w:cstheme="majorBidi"/>
          <w:shd w:val="clear" w:color="auto" w:fill="FFFFFF"/>
        </w:rPr>
        <w:t xml:space="preserve"> </w:t>
      </w:r>
      <w:proofErr w:type="spellStart"/>
      <w:r w:rsidRPr="00B83CBC">
        <w:rPr>
          <w:rStyle w:val="sw"/>
          <w:rFonts w:asciiTheme="majorBidi" w:hAnsiTheme="majorBidi" w:cstheme="majorBidi"/>
          <w:shd w:val="clear" w:color="auto" w:fill="FFFFFF"/>
        </w:rPr>
        <w:t>Sugihwaras</w:t>
      </w:r>
      <w:proofErr w:type="spellEnd"/>
      <w:r w:rsidRPr="00B83CBC">
        <w:rPr>
          <w:rStyle w:val="sw"/>
          <w:rFonts w:asciiTheme="majorBidi" w:hAnsiTheme="majorBidi" w:cstheme="majorBidi"/>
          <w:shd w:val="clear" w:color="auto" w:fill="FFFFFF"/>
        </w:rPr>
        <w:t>, Candi Sidoarjo</w:t>
      </w:r>
      <w:r>
        <w:rPr>
          <w:rStyle w:val="sw"/>
          <w:rFonts w:asciiTheme="majorBidi" w:hAnsiTheme="majorBidi" w:cstheme="majorBidi"/>
          <w:shd w:val="clear" w:color="auto" w:fill="FFFFFF"/>
        </w:rPr>
        <w:t xml:space="preserve">, menunjukkan bahwa </w:t>
      </w:r>
      <w:r w:rsidRPr="00B83CBC">
        <w:rPr>
          <w:rFonts w:asciiTheme="majorBidi" w:hAnsiTheme="majorBidi" w:cstheme="majorBidi"/>
          <w:shd w:val="clear" w:color="auto" w:fill="FFFFFF"/>
        </w:rPr>
        <w:t xml:space="preserve">10 dari 14 </w:t>
      </w:r>
      <w:r w:rsidRPr="00B83CBC">
        <w:rPr>
          <w:rStyle w:val="sw"/>
          <w:rFonts w:asciiTheme="majorBidi" w:hAnsiTheme="majorBidi" w:cstheme="majorBidi"/>
          <w:shd w:val="clear" w:color="auto" w:fill="FFFFFF"/>
        </w:rPr>
        <w:t xml:space="preserve">anak </w:t>
      </w:r>
      <w:r>
        <w:rPr>
          <w:rStyle w:val="sw"/>
          <w:rFonts w:asciiTheme="majorBidi" w:hAnsiTheme="majorBidi" w:cstheme="majorBidi"/>
          <w:shd w:val="clear" w:color="auto" w:fill="FFFFFF"/>
        </w:rPr>
        <w:t>kelompok A1</w:t>
      </w:r>
      <w:r w:rsidRPr="00B83CBC">
        <w:rPr>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belum</w:t>
      </w:r>
      <w:r w:rsidRPr="00B83CBC">
        <w:rPr>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berkembang</w:t>
      </w:r>
      <w:r w:rsidRPr="00B83CBC">
        <w:rPr>
          <w:rFonts w:asciiTheme="majorBidi" w:hAnsiTheme="majorBidi" w:cstheme="majorBidi"/>
          <w:shd w:val="clear" w:color="auto" w:fill="FFFFFF"/>
        </w:rPr>
        <w:t xml:space="preserve"> </w:t>
      </w:r>
      <w:r>
        <w:rPr>
          <w:rStyle w:val="sw"/>
          <w:rFonts w:asciiTheme="majorBidi" w:hAnsiTheme="majorBidi" w:cstheme="majorBidi"/>
          <w:shd w:val="clear" w:color="auto" w:fill="FFFFFF"/>
        </w:rPr>
        <w:t xml:space="preserve">baik karena </w:t>
      </w:r>
      <w:r w:rsidRPr="00B83CBC">
        <w:rPr>
          <w:rStyle w:val="sw"/>
          <w:rFonts w:asciiTheme="majorBidi" w:hAnsiTheme="majorBidi" w:cstheme="majorBidi"/>
          <w:shd w:val="clear" w:color="auto" w:fill="FFFFFF"/>
        </w:rPr>
        <w:t xml:space="preserve">kegiatan pembelajaran masih berfokus pada LKA (lembar kerja anak) </w:t>
      </w:r>
      <w:r>
        <w:rPr>
          <w:rStyle w:val="sw"/>
          <w:rFonts w:asciiTheme="majorBidi" w:hAnsiTheme="majorBidi" w:cstheme="majorBidi"/>
          <w:shd w:val="clear" w:color="auto" w:fill="FFFFFF"/>
        </w:rPr>
        <w:t xml:space="preserve">serta </w:t>
      </w:r>
      <w:r w:rsidRPr="00B83CBC">
        <w:rPr>
          <w:rFonts w:asciiTheme="majorBidi" w:hAnsiTheme="majorBidi" w:cstheme="majorBidi"/>
        </w:rPr>
        <w:t>kurangnya</w:t>
      </w:r>
      <w:r>
        <w:rPr>
          <w:rFonts w:asciiTheme="majorBidi" w:hAnsiTheme="majorBidi" w:cstheme="majorBidi"/>
        </w:rPr>
        <w:t xml:space="preserve"> </w:t>
      </w:r>
      <w:r w:rsidRPr="00B83CBC">
        <w:rPr>
          <w:rFonts w:asciiTheme="majorBidi" w:hAnsiTheme="majorBidi" w:cstheme="majorBidi"/>
        </w:rPr>
        <w:t>medi</w:t>
      </w:r>
      <w:r>
        <w:rPr>
          <w:rFonts w:asciiTheme="majorBidi" w:hAnsiTheme="majorBidi" w:cstheme="majorBidi"/>
        </w:rPr>
        <w:t xml:space="preserve">a pembelajaran yang </w:t>
      </w:r>
      <w:r w:rsidRPr="00B83CBC">
        <w:rPr>
          <w:rFonts w:asciiTheme="majorBidi" w:hAnsiTheme="majorBidi" w:cstheme="majorBidi"/>
        </w:rPr>
        <w:t xml:space="preserve">menunjang </w:t>
      </w:r>
      <w:r>
        <w:rPr>
          <w:rFonts w:asciiTheme="majorBidi" w:hAnsiTheme="majorBidi" w:cstheme="majorBidi"/>
        </w:rPr>
        <w:t>dan stimulus kemampuan anak</w:t>
      </w:r>
      <w:r w:rsidRPr="00B83CBC">
        <w:rPr>
          <w:rFonts w:asciiTheme="majorBidi" w:hAnsiTheme="majorBidi" w:cstheme="majorBidi"/>
        </w:rPr>
        <w:t>.</w:t>
      </w:r>
      <w:r>
        <w:rPr>
          <w:rFonts w:asciiTheme="majorBidi" w:hAnsiTheme="majorBidi" w:cstheme="majorBidi"/>
        </w:rPr>
        <w:t xml:space="preserve"> Sementara itu,</w:t>
      </w:r>
      <w:r w:rsidRPr="00311DB9">
        <w:t xml:space="preserve"> </w:t>
      </w:r>
      <w:r w:rsidRPr="00311DB9">
        <w:rPr>
          <w:lang w:eastAsia="id-ID"/>
        </w:rPr>
        <w:t>dibutuhkan media</w:t>
      </w:r>
      <w:r>
        <w:rPr>
          <w:lang w:eastAsia="id-ID"/>
        </w:rPr>
        <w:t xml:space="preserve"> yang </w:t>
      </w:r>
      <w:r w:rsidRPr="00311DB9">
        <w:rPr>
          <w:lang w:eastAsia="id-ID"/>
        </w:rPr>
        <w:t xml:space="preserve">inovatif, kreatif </w:t>
      </w:r>
      <w:r>
        <w:rPr>
          <w:lang w:eastAsia="id-ID"/>
        </w:rPr>
        <w:t>serta</w:t>
      </w:r>
      <w:r w:rsidRPr="00311DB9">
        <w:rPr>
          <w:lang w:eastAsia="id-ID"/>
        </w:rPr>
        <w:t xml:space="preserve"> menarik </w:t>
      </w:r>
      <w:r>
        <w:rPr>
          <w:lang w:eastAsia="id-ID"/>
        </w:rPr>
        <w:t xml:space="preserve">yang dapat </w:t>
      </w:r>
      <w:r w:rsidRPr="00311DB9">
        <w:rPr>
          <w:lang w:eastAsia="id-ID"/>
        </w:rPr>
        <w:t>mengoptimalkan kemampuan motorik halus.</w:t>
      </w:r>
      <w:r w:rsidRPr="00311DB9">
        <w:t xml:space="preserve"> </w:t>
      </w:r>
      <w:r w:rsidRPr="00311DB9">
        <w:rPr>
          <w:lang w:eastAsia="id-ID"/>
        </w:rPr>
        <w:t>Dalam proses pembelajaran, guru harus benar-benar menggunakan materi dan media pembelajaran. Media harus sederhana, ramah anak, mudah dipelajari, mudah dipahami, kreatif, dan inovatif untuk mencapai tujuan pembelajaran.</w:t>
      </w:r>
    </w:p>
    <w:p w14:paraId="1A44BEB6" w14:textId="77777777" w:rsidR="0062255E" w:rsidRPr="00B22917" w:rsidRDefault="0062255E" w:rsidP="0062255E">
      <w:pPr>
        <w:ind w:firstLine="360"/>
        <w:jc w:val="both"/>
        <w:rPr>
          <w:sz w:val="24"/>
          <w:szCs w:val="24"/>
          <w:lang w:eastAsia="id-ID"/>
        </w:rPr>
      </w:pPr>
      <w:r w:rsidRPr="00B83CBC">
        <w:rPr>
          <w:rFonts w:asciiTheme="majorBidi" w:hAnsiTheme="majorBidi" w:cstheme="majorBidi"/>
        </w:rPr>
        <w:t>Kurnia menjelaskan bahwa media merupakan alat yang berguna bagi pendidik untuk mendukung misi pendidikan. Umumnya media digunakan untuk memberikan siswa pada p</w:t>
      </w:r>
      <w:r>
        <w:rPr>
          <w:rFonts w:asciiTheme="majorBidi" w:hAnsiTheme="majorBidi" w:cstheme="majorBidi"/>
        </w:rPr>
        <w:t xml:space="preserve">engalaman belajar yang berbeda, sesuai dengan </w:t>
      </w:r>
      <w:r>
        <w:rPr>
          <w:lang w:eastAsia="id-ID"/>
        </w:rPr>
        <w:t>i</w:t>
      </w:r>
      <w:r w:rsidRPr="00311DB9">
        <w:rPr>
          <w:lang w:eastAsia="id-ID"/>
        </w:rPr>
        <w:t xml:space="preserve">nteraksi siswa dengan media </w:t>
      </w:r>
      <w:r>
        <w:rPr>
          <w:lang w:eastAsia="id-ID"/>
        </w:rPr>
        <w:t xml:space="preserve">tersebut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{"citationItems":[{"id":"ITEM-1","itemData":{"abstract":"Artikel ini bertujuan untuk mengetahui penggunaan media busy book dalam menstimulasi kemampuan membaca anak. Kegiatan membaca pada anak usia dini pada dasarnya meliputi pada pengenalan huruf-huruf dan kata, menirukan kalimat sederhana, bercerita mengenai gambar, menghubungkan gambar atau benda menjadi kata, serta membaca gambar yang memiliki kata atau kalimat sederhana. untuk menstimulasi kemampuan membaca anak dapat dikembangkan dengan menggunakan media busy book. Metode yang digunakan dalam artikel ini yaitu mengunakan metode studi literatur dengan memperoleh informasi yang relevan. Hasil dari penelitian artikel diperoleh bahwa penggunaan media busy book dapat membantu menstimulasi kemampuan membaca anak, karena media busy book adalah media yang berbentuk seperti buku yang bahan utamanya terbuat dari kain flanel, memiliki halaman dan setiap halaman berisikan kegiatan yang disertai gambar dan warna yang menarik bagi anak. Sehingga mampu menstimulasi anak dalam mengenal symbol dan bunyi huruf, merangaki huruf menjadi kata, serta merangkai kata menjadi kalimat yang bermakna.","author":[{"dropping-particle":"","family":"Afrianti","given":"Yulia","non-dropping-particle":"","parse-names":false,"suffix":""},{"dropping-particle":"","family":"Wirman","given":"Asdi","non-dropping-particle":"","parse-names":false,"suffix":""}],"container-title":"Jurnal Pendidikan Tambusai","id":"ITEM-1","issue":"2","issued":{"date-parts":[["2020"]]},"page":"1156-1163","title":"Penggunaan Media Busy Book Untuk Menstmulasi Kemampuan Membaca Anak","type":"article-journal","volume":"4"},"uris":["http://www.mendeley.com/documents/?uuid=086abb9e-ab1b-43af-9826-922d6486952d"]}],"mendeley":{"formattedCitation":"[12]","plainTextFormattedCitation":"[12]","previouslyFormattedCitation":"[12]"},"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[12]</w:t>
      </w:r>
      <w:r w:rsidRPr="00B83CBC">
        <w:rPr>
          <w:rFonts w:asciiTheme="majorBidi" w:hAnsiTheme="majorBidi" w:cstheme="majorBidi"/>
        </w:rPr>
        <w:fldChar w:fldCharType="end"/>
      </w:r>
      <w:r w:rsidRPr="00B83CBC">
        <w:rPr>
          <w:rFonts w:asciiTheme="majorBidi" w:hAnsiTheme="majorBidi" w:cstheme="majorBidi"/>
        </w:rPr>
        <w:t xml:space="preserve">. </w:t>
      </w:r>
      <w:r w:rsidRPr="00B22917">
        <w:rPr>
          <w:lang w:eastAsia="id-ID"/>
        </w:rPr>
        <w:t xml:space="preserve">Media pembelajaran adalah sesuatu yang membantu </w:t>
      </w:r>
      <w:r w:rsidRPr="00B83CBC">
        <w:rPr>
          <w:rFonts w:asciiTheme="majorBidi" w:hAnsiTheme="majorBidi" w:cstheme="majorBidi"/>
        </w:rPr>
        <w:t>merangsang</w:t>
      </w:r>
      <w:r>
        <w:rPr>
          <w:rFonts w:asciiTheme="majorBidi" w:hAnsiTheme="majorBidi" w:cstheme="majorBidi"/>
        </w:rPr>
        <w:t xml:space="preserve"> anak </w:t>
      </w:r>
      <w:r w:rsidRPr="00B22917">
        <w:rPr>
          <w:lang w:eastAsia="id-ID"/>
        </w:rPr>
        <w:t>dan menyampaikan pesan</w:t>
      </w:r>
      <w:r>
        <w:rPr>
          <w:rFonts w:asciiTheme="majorBidi" w:hAnsiTheme="majorBidi" w:cstheme="majorBidi"/>
        </w:rPr>
        <w:t xml:space="preserve"> waktu belajar</w:t>
      </w:r>
      <w:r>
        <w:rPr>
          <w:lang w:eastAsia="id-ID"/>
        </w:rPr>
        <w:t>.</w:t>
      </w:r>
      <w:r w:rsidRPr="00B83CBC">
        <w:rPr>
          <w:rFonts w:asciiTheme="majorBidi" w:hAnsiTheme="majorBidi" w:cstheme="majorBidi"/>
        </w:rPr>
        <w:t xml:space="preserve"> </w:t>
      </w:r>
      <w:r>
        <w:rPr>
          <w:rFonts w:asciiTheme="majorBidi" w:hAnsiTheme="majorBidi" w:cstheme="majorBidi"/>
        </w:rPr>
        <w:t xml:space="preserve">Adapun media untuk </w:t>
      </w:r>
      <w:r w:rsidRPr="00B83CBC">
        <w:rPr>
          <w:rFonts w:asciiTheme="majorBidi" w:hAnsiTheme="majorBidi" w:cstheme="majorBidi"/>
        </w:rPr>
        <w:t xml:space="preserve">anak usia dini bukan sekedar media yang sengaja direncanakan dan dirancang oleh guru. namun, bermacam-macam dan dapat berupa benda apa saja yang mempunyai nilai edukasi dapat dijadikan media pembelajaran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{"citationItems":[{"id":"ITEM-1","itemData":{"DOI":"10.19109/ra.v1i1.1489","ISSN":"2581-2793","abstract":"Media merupakan alat yang dapat digunakan sebagai perantara dalam menstimulasi semua aspek perkembangan pada anak usia dini baik aspek nilai moral dan agama, aspek fisik motorik, aspek bahasa, aspek sosial emosional, aspek kognitif maupun aspek seni. Dalam mesntimulasi aspek perkembangan anak usia dini harus disesuaikan dengan usia dan tahapan perkembanganya karena setiap anak walaupun memiliki usia yang sama tapi terkadang memiliki tahap perkembangan yang berbeda. Untuk merangsang semua aspek perkembangan anak usia dini tidak bisa lepas dari media pembelajaran karena bagi anak usia dini belajar dilakukan melalui bermain dengan menggunakan media pembelajaran baik media nyata, media audio, media visual, media lingkungan sekitar maupun media audio visual, sehingga kegiatan pembelajaran pada anak usia dini berjalan secara efektif","author":[{"dropping-particle":"","family":"Zaini","given":"Herman","non-dropping-particle":"","parse-names":false,"suffix":""},{"dropping-particle":"","family":"Dewi","given":"Kurnia","non-dropping-particle":"","parse-names":false,"suffix":""}],"container-title":"Raudhatul Athfal: Jurnal Pendidikan Islam Anak Usia Dini","id":"ITEM-1","issue":"1","issued":{"date-parts":[["2017"]]},"page":"81-96","title":"Pentingnya Media Pembelajaran Untuk Anak Usia Dini","type":"article-journal","volume":"1"},"uris":["http://www.mendeley.com/documents/?uuid=2d291ee8-5bbb-41d9-a7c8-caca93624f48"]}],"mendeley":{"formattedCitation":"[13]","plainTextFormattedCitation":"[13]","previouslyFormattedCitation":"[13]"},"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[13]</w:t>
      </w:r>
      <w:r w:rsidRPr="00B83CBC">
        <w:rPr>
          <w:rFonts w:asciiTheme="majorBidi" w:hAnsiTheme="majorBidi" w:cstheme="majorBidi"/>
        </w:rPr>
        <w:fldChar w:fldCharType="end"/>
      </w:r>
      <w:r w:rsidRPr="00B83CBC">
        <w:rPr>
          <w:rFonts w:asciiTheme="majorBidi" w:hAnsiTheme="majorBidi" w:cstheme="majorBidi"/>
        </w:rPr>
        <w:t xml:space="preserve">. </w:t>
      </w:r>
    </w:p>
    <w:p w14:paraId="5A5519AB" w14:textId="77777777" w:rsidR="0062255E" w:rsidRPr="00B83CBC" w:rsidRDefault="0062255E" w:rsidP="0062255E">
      <w:pPr>
        <w:autoSpaceDE w:val="0"/>
        <w:autoSpaceDN w:val="0"/>
        <w:adjustRightInd w:val="0"/>
        <w:ind w:firstLine="360"/>
        <w:jc w:val="both"/>
        <w:rPr>
          <w:rFonts w:asciiTheme="majorBidi" w:hAnsiTheme="majorBidi" w:cstheme="majorBidi"/>
        </w:rPr>
      </w:pPr>
      <w:r w:rsidRPr="00B83CBC">
        <w:rPr>
          <w:rFonts w:asciiTheme="majorBidi" w:hAnsiTheme="majorBidi" w:cstheme="majorBidi"/>
        </w:rPr>
        <w:t xml:space="preserve">Romadona menyampaikan bahwa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berisi materi edukasi yang </w:t>
      </w:r>
      <w:r>
        <w:rPr>
          <w:rFonts w:asciiTheme="majorBidi" w:hAnsiTheme="majorBidi" w:cstheme="majorBidi"/>
        </w:rPr>
        <w:t>menarik dan ringkas. Selain itu ,</w:t>
      </w:r>
      <w:r w:rsidRPr="00B83CBC">
        <w:rPr>
          <w:rFonts w:asciiTheme="majorBidi" w:hAnsiTheme="majorBidi" w:cstheme="majorBidi"/>
        </w:rPr>
        <w:t xml:space="preserve"> terdapat permainan edukatif yang dapat digunakan anak untuk melatih dan meningkatkan </w:t>
      </w:r>
      <w:r>
        <w:rPr>
          <w:rFonts w:asciiTheme="majorBidi" w:hAnsiTheme="majorBidi" w:cstheme="majorBidi"/>
        </w:rPr>
        <w:t>keahlian</w:t>
      </w:r>
      <w:r w:rsidRPr="00B83CBC">
        <w:rPr>
          <w:rFonts w:asciiTheme="majorBidi" w:hAnsiTheme="majorBidi" w:cstheme="majorBidi"/>
        </w:rPr>
        <w:t xml:space="preserve"> </w:t>
      </w:r>
      <w:r>
        <w:rPr>
          <w:rFonts w:asciiTheme="majorBidi" w:hAnsiTheme="majorBidi" w:cstheme="majorBidi"/>
        </w:rPr>
        <w:t>anak</w:t>
      </w:r>
      <w:r w:rsidRPr="00B83CBC">
        <w:rPr>
          <w:rFonts w:asciiTheme="majorBidi" w:hAnsiTheme="majorBidi" w:cstheme="majorBidi"/>
        </w:rPr>
        <w:t xml:space="preserve"> </w:t>
      </w:r>
      <w:r>
        <w:rPr>
          <w:rFonts w:asciiTheme="majorBidi" w:hAnsiTheme="majorBidi" w:cstheme="majorBidi"/>
        </w:rPr>
        <w:t xml:space="preserve">seperti </w:t>
      </w:r>
      <w:r w:rsidRPr="00B83CBC">
        <w:rPr>
          <w:rFonts w:asciiTheme="majorBidi" w:hAnsiTheme="majorBidi" w:cstheme="majorBidi"/>
        </w:rPr>
        <w:t>konsentrasi</w:t>
      </w:r>
      <w:r>
        <w:rPr>
          <w:rFonts w:asciiTheme="majorBidi" w:hAnsiTheme="majorBidi" w:cstheme="majorBidi"/>
        </w:rPr>
        <w:t>, kognitif dan</w:t>
      </w:r>
      <w:r w:rsidRPr="00B83CBC">
        <w:rPr>
          <w:rFonts w:asciiTheme="majorBidi" w:hAnsiTheme="majorBidi" w:cstheme="majorBidi"/>
        </w:rPr>
        <w:t xml:space="preserve"> motorik halus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{"citationItems":[{"id":"ITEM-1","itemData":{"DOI":"10.55983/empjcs.v1i3.160","abstract":"This service aims to provide training in utilizing flannel as a prop for early childhood. The method used in this service is First, Strengthening knowledge about the importance of learning media and their use in learning activities. Provide insight into learning media appropriate for early childhood.  Second, the introduction of learning media that can be applied in the classroom, and finally training on making educational props made of flannel along with the determination of learning steps in the classroom carried out by the entire service team and service participants.  The result of this service is that participants succeeded in making a busy book with the theme of knowing numbers, recognizing letters, and counting which is included in the excellent category.   Keywords: Bussy book, flannel, props","author":[{"dropping-particle":"","family":"Qomariyah","given":"Siti","non-dropping-particle":"","parse-names":false,"suffix":""},{"dropping-particle":"","family":"Rosyidah","given":"Ummi","non-dropping-particle":"","parse-names":false,"suffix":""},{"dropping-particle":"","family":"Ayuwanti","given":"Irma","non-dropping-particle":"","parse-names":false,"suffix":""},{"dropping-particle":"","family":"Widyawati","given":"Santi","non-dropping-particle":"","parse-names":false,"suffix":""}],"container-title":"Empowerment: Jurnal Pengabdian Masyarakat","id":"ITEM-1","issue":"3","issued":{"date-parts":[["2022"]]},"page":"380-386","title":"Pemanfaatan Kain Flanel sebagai Alat Peraga Pendidikan Bagi Anak Usia Dini","type":"article-journal","volume":"1"},"uris":["http://www.mendeley.com/documents/?uuid=e7d1a22c-5300-4f5b-bc3c-b15181dbe625"]}],"mendeley":{"formattedCitation":"[14]","plainTextFormattedCitation":"[14]","previouslyFormattedCitation":"[14]"},"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[14]</w:t>
      </w:r>
      <w:r w:rsidRPr="00B83CBC">
        <w:rPr>
          <w:rFonts w:asciiTheme="majorBidi" w:hAnsiTheme="majorBidi" w:cstheme="majorBidi"/>
        </w:rPr>
        <w:fldChar w:fldCharType="end"/>
      </w:r>
      <w:r w:rsidRPr="00B83CBC">
        <w:rPr>
          <w:rFonts w:asciiTheme="majorBidi" w:hAnsiTheme="majorBidi" w:cstheme="majorBidi"/>
        </w:rPr>
        <w:t>.</w:t>
      </w:r>
      <w:r w:rsidRPr="00B83CBC">
        <w:rPr>
          <w:rFonts w:asciiTheme="majorBidi" w:hAnsiTheme="majorBidi" w:cstheme="majorBidi"/>
          <w:lang w:eastAsia="en-ID"/>
        </w:rPr>
        <w:t xml:space="preserve">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w:t>
      </w:r>
      <w:r w:rsidRPr="00B83CBC">
        <w:rPr>
          <w:rFonts w:asciiTheme="majorBidi" w:hAnsiTheme="majorBidi" w:cstheme="majorBidi"/>
        </w:rPr>
        <w:t xml:space="preserve">bisa menjadi media pembelajaran yang </w:t>
      </w:r>
      <w:r>
        <w:rPr>
          <w:rFonts w:asciiTheme="majorBidi" w:hAnsiTheme="majorBidi" w:cstheme="majorBidi"/>
        </w:rPr>
        <w:t xml:space="preserve">di buat untuk anak, </w:t>
      </w:r>
      <w:proofErr w:type="spellStart"/>
      <w:r>
        <w:rPr>
          <w:rFonts w:asciiTheme="majorBidi" w:hAnsiTheme="majorBidi" w:cstheme="majorBidi"/>
        </w:rPr>
        <w:t>dimana</w:t>
      </w:r>
      <w:proofErr w:type="spellEnd"/>
      <w:r>
        <w:rPr>
          <w:rFonts w:asciiTheme="majorBidi" w:hAnsiTheme="majorBidi" w:cstheme="majorBidi"/>
        </w:rPr>
        <w:t xml:space="preserve"> </w:t>
      </w:r>
      <w:r w:rsidRPr="00B83CBC">
        <w:rPr>
          <w:rFonts w:asciiTheme="majorBidi" w:hAnsiTheme="majorBidi" w:cstheme="majorBidi"/>
        </w:rPr>
        <w:t xml:space="preserve">bisa melatih motorik halus dengan menggunakan benda-benda yang mirip dengan aslinya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{"citationItems":[{"id":"ITEM-1","itemData":{"DOI":"10.53622/ij.v1i01.137","abstract":"Motoric skills have an important role in the lives of early childhood because with the presence of fine motor skills children can use various stationery equipment that will be needed in everyday life. Based on research at Kindergarten Aisyiyah 17 Jasem, Ngoro Regency, some children have not developed optimally in fine motor use, especially in group A aged 4-5 years. This study aims to improve fine motor skills in children. Lacking this, this research uses Classroom Action Research which is carried out in 2 cycles. This research was conducted in three stages, namely pre-: pre-cycle, cycle I, to get the expected results. In the pre-cycle most of the children still got an average score of 39%, while in the first cycle the percentage score increased so that the percentage score became 69%, which means that it is less than optimal. Then the researcher continued by giving action in cycle II, after the research cycle II the percentage of the average score of children became 81.25%, so that the average ga cycle I and cycle II increased again. This can be seen from the comparison between cycle I and cycle II during the study. From the results obtained, there is an increase which proves that proves than improve fine motor skills in children.","author":[{"dropping-particle":"","family":"Hasanah","given":"Rif’atul","non-dropping-particle":"","parse-names":false,"suffix":""},{"dropping-particle":"","family":"Destiana","given":"Evie","non-dropping-particle":"","parse-names":false,"suffix":""}],"container-title":"Inquest Journal","id":"ITEM-1","issue":"1","issued":{"date-parts":[["2023"]]},"page":"52-62","title":"Improving Motoric Skills Through Busy Book Media for 4-5 Year Old Children at Aisyiyah Kindergarten 17 Jasem, Ngoro District","type":"article-journal","volume":"1"},"uris":["http://www.mendeley.com/documents/?uuid=1adaeeb6-64f7-43e3-addd-040cd124537f"]}],"mendeley":{"formattedCitation":"[15]","plainTextFormattedCitation":"[15]","previouslyFormattedCitation":"[15]"},"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[15]</w:t>
      </w:r>
      <w:r w:rsidRPr="00B83CBC">
        <w:rPr>
          <w:rFonts w:asciiTheme="majorBidi" w:hAnsiTheme="majorBidi" w:cstheme="majorBidi"/>
        </w:rPr>
        <w:fldChar w:fldCharType="end"/>
      </w:r>
      <w:r w:rsidRPr="00B83CBC">
        <w:rPr>
          <w:rFonts w:asciiTheme="majorBidi" w:hAnsiTheme="majorBidi" w:cstheme="majorBidi"/>
        </w:rPr>
        <w:t xml:space="preserve">. </w:t>
      </w:r>
      <w:r w:rsidRPr="00B83CBC">
        <w:rPr>
          <w:rFonts w:asciiTheme="majorBidi" w:hAnsiTheme="majorBidi" w:cstheme="majorBidi"/>
          <w:lang w:eastAsia="en-ID"/>
        </w:rPr>
        <w:t xml:space="preserve">Media </w:t>
      </w:r>
      <w:proofErr w:type="spellStart"/>
      <w:r w:rsidRPr="00B83CBC">
        <w:rPr>
          <w:rFonts w:asciiTheme="majorBidi" w:hAnsiTheme="majorBidi" w:cstheme="majorBidi"/>
          <w:i/>
          <w:iCs/>
          <w:lang w:eastAsia="en-ID"/>
        </w:rPr>
        <w:t>Busy</w:t>
      </w:r>
      <w:proofErr w:type="spellEnd"/>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Book</w:t>
      </w:r>
      <w:proofErr w:type="spellEnd"/>
      <w:r w:rsidRPr="00B83CBC">
        <w:rPr>
          <w:rFonts w:asciiTheme="majorBidi" w:hAnsiTheme="majorBidi" w:cstheme="majorBidi"/>
          <w:i/>
          <w:iCs/>
          <w:lang w:eastAsia="en-ID"/>
        </w:rPr>
        <w:t xml:space="preserve"> </w:t>
      </w:r>
      <w:r w:rsidRPr="00B83CBC">
        <w:rPr>
          <w:rFonts w:asciiTheme="majorBidi" w:hAnsiTheme="majorBidi" w:cstheme="majorBidi"/>
          <w:lang w:eastAsia="en-ID"/>
        </w:rPr>
        <w:t>ialah alat atau</w:t>
      </w:r>
      <w:r>
        <w:rPr>
          <w:rFonts w:asciiTheme="majorBidi" w:hAnsiTheme="majorBidi" w:cstheme="majorBidi"/>
          <w:lang w:eastAsia="en-ID"/>
        </w:rPr>
        <w:t xml:space="preserve"> perantara untuk mengasah</w:t>
      </w:r>
      <w:r w:rsidRPr="00B83CBC">
        <w:rPr>
          <w:rFonts w:asciiTheme="majorBidi" w:hAnsiTheme="majorBidi" w:cstheme="majorBidi"/>
          <w:lang w:eastAsia="en-ID"/>
        </w:rPr>
        <w:t xml:space="preserve"> kemampuan motorik halus </w:t>
      </w:r>
      <w:r w:rsidRPr="00B83CBC">
        <w:rPr>
          <w:rFonts w:asciiTheme="majorBidi" w:hAnsiTheme="majorBidi" w:cstheme="majorBidi"/>
        </w:rPr>
        <w:t xml:space="preserve">yang </w:t>
      </w:r>
      <w:r>
        <w:rPr>
          <w:rFonts w:asciiTheme="majorBidi" w:hAnsiTheme="majorBidi" w:cstheme="majorBidi"/>
        </w:rPr>
        <w:t>berbentuk</w:t>
      </w:r>
      <w:r w:rsidRPr="00B83CBC">
        <w:rPr>
          <w:rFonts w:asciiTheme="majorBidi" w:hAnsiTheme="majorBidi" w:cstheme="majorBidi"/>
        </w:rPr>
        <w:t xml:space="preserve"> buku</w:t>
      </w:r>
      <w:r>
        <w:rPr>
          <w:rFonts w:asciiTheme="majorBidi" w:hAnsiTheme="majorBidi" w:cstheme="majorBidi"/>
        </w:rPr>
        <w:t xml:space="preserve"> kain,</w:t>
      </w:r>
      <w:r w:rsidRPr="00B83CBC">
        <w:rPr>
          <w:rFonts w:asciiTheme="majorBidi" w:hAnsiTheme="majorBidi" w:cstheme="majorBidi"/>
        </w:rPr>
        <w:t xml:space="preserve"> </w:t>
      </w:r>
      <w:r>
        <w:rPr>
          <w:rFonts w:asciiTheme="majorBidi" w:hAnsiTheme="majorBidi" w:cstheme="majorBidi"/>
        </w:rPr>
        <w:t xml:space="preserve">yang terbuat dari </w:t>
      </w:r>
      <w:r w:rsidRPr="00B83CBC">
        <w:rPr>
          <w:rFonts w:asciiTheme="majorBidi" w:hAnsiTheme="majorBidi" w:cstheme="majorBidi"/>
        </w:rPr>
        <w:t xml:space="preserve">flanel atau kain perca. Setiap halaman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w:t>
      </w:r>
      <w:r w:rsidRPr="00B83CBC">
        <w:rPr>
          <w:rFonts w:asciiTheme="majorBidi" w:hAnsiTheme="majorBidi" w:cstheme="majorBidi"/>
        </w:rPr>
        <w:t>isinya berbeda-beda dengan warna</w:t>
      </w:r>
      <w:r>
        <w:rPr>
          <w:rFonts w:asciiTheme="majorBidi" w:hAnsiTheme="majorBidi" w:cstheme="majorBidi"/>
        </w:rPr>
        <w:t xml:space="preserve"> </w:t>
      </w:r>
      <w:r w:rsidRPr="00B83CBC">
        <w:rPr>
          <w:rFonts w:asciiTheme="majorBidi" w:hAnsiTheme="majorBidi" w:cstheme="majorBidi"/>
        </w:rPr>
        <w:t xml:space="preserve">menarik </w:t>
      </w:r>
      <w:r>
        <w:rPr>
          <w:rFonts w:asciiTheme="majorBidi" w:hAnsiTheme="majorBidi" w:cstheme="majorBidi"/>
        </w:rPr>
        <w:t xml:space="preserve">untuk dilihat </w:t>
      </w:r>
      <w:r w:rsidRPr="00B83CBC">
        <w:rPr>
          <w:rFonts w:asciiTheme="majorBidi" w:hAnsiTheme="majorBidi" w:cstheme="majorBidi"/>
        </w:rPr>
        <w:t>anak dan</w:t>
      </w:r>
      <w:r>
        <w:rPr>
          <w:rFonts w:asciiTheme="majorBidi" w:hAnsiTheme="majorBidi" w:cstheme="majorBidi"/>
        </w:rPr>
        <w:t xml:space="preserve"> </w:t>
      </w:r>
      <w:r w:rsidRPr="00B83CBC">
        <w:rPr>
          <w:rFonts w:asciiTheme="majorBidi" w:hAnsiTheme="majorBidi" w:cstheme="majorBidi"/>
        </w:rPr>
        <w:t xml:space="preserve">mendorong perkembangannya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{"citationItems":[{"id":"ITEM-1","itemData":{"DOI":"10.31004/obsesi.v6i1.1336","abstract":"Penelitian ini bertujuan untuk mengembangkan busy book dalam rangka pengenalan pendidikan seks untuk anak usia dini di Taman Kanak-kanak. Busy book berdasarkan neurosains berisi berbagai macam gambar yang menarik, hal ini sesuai dengan sistem kerja otak, dimana otak akan lebih mudah menangkap informasi dalam bentuk gambar daripada tulisan. Metode yang digunakan dalam penelitian ini adalah model pengembangan dalam penelitian yang mengacu pada model penelitian dan pengembangan 4D (four-D), yang diadaptasikan menjadi 4P yaitu pendefinisian, perancangan, pengembangan, dan penyebaran. Hasil penelitian ini menunjukkan busy book dalam rangka pengenalan pendidikan seks untuk anak usia dini yang dikembangkan oleh peneliti masuk dalam kategori sangat layak yaitu memperoleh skor rata-rata 3,9 dengan skor maksimal 4 dalam hal kesesuaian materi dan memperoleh skor rata-rata 3,5 dengan skor maksimal 4 dalam hal kesesuaian media","author":[{"dropping-particle":"","family":"Yuniarni","given":"Desni","non-dropping-particle":"","parse-names":false,"suffix":""}],"container-title":"Jurnal Obsesi : Jurnal Pendidikan Anak Usia Dini","id":"ITEM-1","issue":"1","issued":{"date-parts":[["2021"]]},"page":"513-525","title":"Pengembangan Busy Book Berbasis Neurosains dalam Rangka Pengenalan Seks untuk Anak Usia Dini","type":"article-journal","volume":"6"},"uris":["http://www.mendeley.com/documents/?uuid=6606f4b6-9d98-4503-ad8e-5131bdacb5e5"]}],"mendeley":{"formattedCitation":"[16]","plainTextFormattedCitation":"[16]","previouslyFormattedCitation":"[16]"},"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[16]</w:t>
      </w:r>
      <w:r w:rsidRPr="00B83CBC">
        <w:rPr>
          <w:rFonts w:asciiTheme="majorBidi" w:hAnsiTheme="majorBidi" w:cstheme="majorBidi"/>
        </w:rPr>
        <w:fldChar w:fldCharType="end"/>
      </w:r>
      <w:r w:rsidRPr="00B83CBC">
        <w:rPr>
          <w:rFonts w:asciiTheme="majorBidi" w:hAnsiTheme="majorBidi" w:cstheme="majorBidi"/>
        </w:rPr>
        <w:t xml:space="preserve">. </w:t>
      </w:r>
      <w:r w:rsidRPr="00B83CBC">
        <w:rPr>
          <w:rFonts w:asciiTheme="majorBidi" w:hAnsiTheme="majorBidi" w:cstheme="majorBidi"/>
          <w:lang w:eastAsia="en-ID"/>
        </w:rPr>
        <w:t xml:space="preserve">Penggunaan media </w:t>
      </w:r>
      <w:proofErr w:type="spellStart"/>
      <w:r w:rsidRPr="00B83CBC">
        <w:rPr>
          <w:rFonts w:asciiTheme="majorBidi" w:hAnsiTheme="majorBidi" w:cstheme="majorBidi"/>
          <w:i/>
          <w:iCs/>
          <w:lang w:eastAsia="en-ID"/>
        </w:rPr>
        <w:t>Busy</w:t>
      </w:r>
      <w:proofErr w:type="spellEnd"/>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Book</w:t>
      </w:r>
      <w:proofErr w:type="spellEnd"/>
      <w:r w:rsidRPr="00B83CBC">
        <w:rPr>
          <w:rFonts w:asciiTheme="majorBidi" w:hAnsiTheme="majorBidi" w:cstheme="majorBidi"/>
          <w:lang w:eastAsia="en-ID"/>
        </w:rPr>
        <w:t xml:space="preserve"> pada kali ini adalah sarana atau alat yang berbentuk buku yang lembarannya menggunakan kain atau kain perca. Yang di dalamnya berisi berbagai media seperti, membuka dan menutup kancing, </w:t>
      </w:r>
      <w:r>
        <w:rPr>
          <w:rFonts w:asciiTheme="majorBidi" w:hAnsiTheme="majorBidi" w:cstheme="majorBidi"/>
          <w:lang w:eastAsia="en-ID"/>
        </w:rPr>
        <w:t xml:space="preserve">menempel gambar pakaian, </w:t>
      </w:r>
      <w:r w:rsidRPr="00B83CBC">
        <w:rPr>
          <w:rFonts w:asciiTheme="majorBidi" w:hAnsiTheme="majorBidi" w:cstheme="majorBidi"/>
          <w:lang w:eastAsia="en-ID"/>
        </w:rPr>
        <w:t xml:space="preserve">menganyam kain, menali tali Sepatu. Di mana media tersebut disusun demi </w:t>
      </w:r>
      <w:r>
        <w:rPr>
          <w:rFonts w:asciiTheme="majorBidi" w:hAnsiTheme="majorBidi" w:cstheme="majorBidi"/>
          <w:lang w:eastAsia="en-ID"/>
        </w:rPr>
        <w:t xml:space="preserve">mengasah </w:t>
      </w:r>
      <w:r w:rsidRPr="00B83CBC">
        <w:rPr>
          <w:rFonts w:asciiTheme="majorBidi" w:hAnsiTheme="majorBidi" w:cstheme="majorBidi"/>
          <w:lang w:eastAsia="en-ID"/>
        </w:rPr>
        <w:t>motorik halus anak 4 hingga 5 tahun.</w:t>
      </w:r>
    </w:p>
    <w:p w14:paraId="0DC68EE3" w14:textId="77777777" w:rsidR="0062255E" w:rsidRPr="00FF1D7C" w:rsidRDefault="0062255E" w:rsidP="0062255E">
      <w:pPr>
        <w:ind w:firstLine="360"/>
        <w:jc w:val="both"/>
        <w:rPr>
          <w:sz w:val="24"/>
          <w:szCs w:val="24"/>
          <w:lang w:eastAsia="id-ID"/>
        </w:rPr>
      </w:pPr>
      <w:r w:rsidRPr="00B83CBC">
        <w:rPr>
          <w:rFonts w:asciiTheme="majorBidi" w:hAnsiTheme="majorBidi" w:cstheme="majorBidi"/>
          <w:lang w:eastAsia="en-ID"/>
        </w:rPr>
        <w:t>Berdasarkan penelitian terdahulu</w:t>
      </w:r>
      <w:r>
        <w:rPr>
          <w:rFonts w:asciiTheme="majorBidi" w:hAnsiTheme="majorBidi" w:cstheme="majorBidi"/>
          <w:lang w:eastAsia="en-ID"/>
        </w:rPr>
        <w:t xml:space="preserve"> </w:t>
      </w:r>
      <w:r w:rsidRPr="00B83CBC">
        <w:rPr>
          <w:rFonts w:asciiTheme="majorBidi" w:hAnsiTheme="majorBidi" w:cstheme="majorBidi"/>
          <w:lang w:eastAsia="en-ID"/>
        </w:rPr>
        <w:t xml:space="preserve">oleh </w:t>
      </w:r>
      <w:r w:rsidRPr="00B83CBC">
        <w:rPr>
          <w:rFonts w:asciiTheme="majorBidi" w:hAnsiTheme="majorBidi" w:cstheme="majorBidi"/>
        </w:rPr>
        <w:t>Fitriyah</w:t>
      </w:r>
      <w:r>
        <w:rPr>
          <w:rStyle w:val="sw"/>
          <w:rFonts w:asciiTheme="majorBidi" w:hAnsiTheme="majorBidi" w:cstheme="majorBidi"/>
          <w:shd w:val="clear" w:color="auto" w:fill="FFFFFF"/>
        </w:rPr>
        <w:t xml:space="preserve"> pada tahun 2021 yang berjudul “</w:t>
      </w:r>
      <w:r w:rsidRPr="00BB0E47">
        <w:rPr>
          <w:rFonts w:asciiTheme="majorBidi" w:hAnsiTheme="majorBidi" w:cstheme="majorBidi"/>
          <w:shd w:val="clear" w:color="auto" w:fill="FFFFFF"/>
        </w:rPr>
        <w:t xml:space="preserve">Pengembangan Media </w:t>
      </w:r>
      <w:proofErr w:type="spellStart"/>
      <w:r w:rsidRPr="00BB0E47">
        <w:rPr>
          <w:rFonts w:asciiTheme="majorBidi" w:hAnsiTheme="majorBidi" w:cstheme="majorBidi"/>
          <w:shd w:val="clear" w:color="auto" w:fill="FFFFFF"/>
        </w:rPr>
        <w:t>Busy</w:t>
      </w:r>
      <w:proofErr w:type="spellEnd"/>
      <w:r w:rsidRPr="00BB0E47">
        <w:rPr>
          <w:rFonts w:asciiTheme="majorBidi" w:hAnsiTheme="majorBidi" w:cstheme="majorBidi"/>
          <w:shd w:val="clear" w:color="auto" w:fill="FFFFFF"/>
        </w:rPr>
        <w:t xml:space="preserve"> </w:t>
      </w:r>
      <w:proofErr w:type="spellStart"/>
      <w:r w:rsidRPr="00BB0E47">
        <w:rPr>
          <w:rFonts w:asciiTheme="majorBidi" w:hAnsiTheme="majorBidi" w:cstheme="majorBidi"/>
          <w:shd w:val="clear" w:color="auto" w:fill="FFFFFF"/>
        </w:rPr>
        <w:t>Book</w:t>
      </w:r>
      <w:proofErr w:type="spellEnd"/>
      <w:r w:rsidRPr="00BB0E47">
        <w:rPr>
          <w:rFonts w:asciiTheme="majorBidi" w:hAnsiTheme="majorBidi" w:cstheme="majorBidi"/>
          <w:shd w:val="clear" w:color="auto" w:fill="FFFFFF"/>
        </w:rPr>
        <w:t xml:space="preserve"> dalam Pembelajaran Motorik Halus Anak Usia 4-5 Tahun</w:t>
      </w:r>
      <w:r>
        <w:rPr>
          <w:rFonts w:asciiTheme="majorBidi" w:hAnsiTheme="majorBidi" w:cstheme="majorBidi"/>
          <w:shd w:val="clear" w:color="auto" w:fill="FFFFFF"/>
        </w:rPr>
        <w:t xml:space="preserve">”. </w:t>
      </w:r>
      <w:r>
        <w:rPr>
          <w:rStyle w:val="sw"/>
          <w:rFonts w:asciiTheme="majorBidi" w:hAnsiTheme="majorBidi" w:cstheme="majorBidi"/>
          <w:shd w:val="clear" w:color="auto" w:fill="FFFFFF"/>
        </w:rPr>
        <w:t xml:space="preserve">Hasil </w:t>
      </w:r>
      <w:r w:rsidRPr="00B83CBC">
        <w:rPr>
          <w:rStyle w:val="sw"/>
          <w:rFonts w:asciiTheme="majorBidi" w:hAnsiTheme="majorBidi" w:cstheme="majorBidi"/>
          <w:shd w:val="clear" w:color="auto" w:fill="FFFFFF"/>
        </w:rPr>
        <w:t>percobaan</w:t>
      </w:r>
      <w:r>
        <w:rPr>
          <w:rStyle w:val="sw"/>
          <w:rFonts w:asciiTheme="majorBidi" w:hAnsiTheme="majorBidi" w:cstheme="majorBidi"/>
          <w:shd w:val="clear" w:color="auto" w:fill="FFFFFF"/>
        </w:rPr>
        <w:t xml:space="preserve"> dengan</w:t>
      </w:r>
      <w:r w:rsidRPr="00B83CBC">
        <w:rPr>
          <w:rStyle w:val="sw"/>
          <w:rFonts w:asciiTheme="majorBidi" w:hAnsiTheme="majorBidi" w:cstheme="majorBidi"/>
          <w:shd w:val="clear" w:color="auto" w:fill="FFFFFF"/>
        </w:rPr>
        <w:t xml:space="preserve"> media “</w:t>
      </w:r>
      <w:proofErr w:type="spellStart"/>
      <w:r w:rsidRPr="00B83CBC">
        <w:rPr>
          <w:rStyle w:val="sw"/>
          <w:rFonts w:asciiTheme="majorBidi" w:hAnsiTheme="majorBidi" w:cstheme="majorBidi"/>
          <w:i/>
          <w:iCs/>
          <w:shd w:val="clear" w:color="auto" w:fill="FFFFFF"/>
        </w:rPr>
        <w:t>Busy</w:t>
      </w:r>
      <w:proofErr w:type="spellEnd"/>
      <w:r w:rsidRPr="00B83CBC">
        <w:rPr>
          <w:rStyle w:val="sw"/>
          <w:rFonts w:asciiTheme="majorBidi" w:hAnsiTheme="majorBidi" w:cstheme="majorBidi"/>
          <w:i/>
          <w:iCs/>
          <w:shd w:val="clear" w:color="auto" w:fill="FFFFFF"/>
        </w:rPr>
        <w:t xml:space="preserve"> </w:t>
      </w:r>
      <w:proofErr w:type="spellStart"/>
      <w:r w:rsidRPr="00B83CBC">
        <w:rPr>
          <w:rStyle w:val="sw"/>
          <w:rFonts w:asciiTheme="majorBidi" w:hAnsiTheme="majorBidi" w:cstheme="majorBidi"/>
          <w:i/>
          <w:iCs/>
          <w:shd w:val="clear" w:color="auto" w:fill="FFFFFF"/>
        </w:rPr>
        <w:t>Book</w:t>
      </w:r>
      <w:proofErr w:type="spellEnd"/>
      <w:r w:rsidRPr="00B83CBC">
        <w:rPr>
          <w:rStyle w:val="sw"/>
          <w:rFonts w:asciiTheme="majorBidi" w:hAnsiTheme="majorBidi" w:cstheme="majorBidi"/>
          <w:shd w:val="clear" w:color="auto" w:fill="FFFFFF"/>
        </w:rPr>
        <w:t xml:space="preserve">” </w:t>
      </w:r>
      <w:r>
        <w:rPr>
          <w:rStyle w:val="sw"/>
          <w:rFonts w:asciiTheme="majorBidi" w:hAnsiTheme="majorBidi" w:cstheme="majorBidi"/>
          <w:shd w:val="clear" w:color="auto" w:fill="FFFFFF"/>
        </w:rPr>
        <w:t xml:space="preserve">yang dilakukan </w:t>
      </w:r>
      <w:r w:rsidRPr="00B83CBC">
        <w:rPr>
          <w:rStyle w:val="sw"/>
          <w:rFonts w:asciiTheme="majorBidi" w:hAnsiTheme="majorBidi" w:cstheme="majorBidi"/>
          <w:shd w:val="clear" w:color="auto" w:fill="FFFFFF"/>
        </w:rPr>
        <w:t>pada 8</w:t>
      </w:r>
      <w:r>
        <w:rPr>
          <w:rStyle w:val="sw"/>
          <w:rFonts w:asciiTheme="majorBidi" w:hAnsiTheme="majorBidi" w:cstheme="majorBidi"/>
          <w:shd w:val="clear" w:color="auto" w:fill="FFFFFF"/>
        </w:rPr>
        <w:t xml:space="preserve"> </w:t>
      </w:r>
      <w:r w:rsidRPr="00B83CBC">
        <w:rPr>
          <w:rStyle w:val="sw"/>
          <w:rFonts w:asciiTheme="majorBidi" w:hAnsiTheme="majorBidi" w:cstheme="majorBidi"/>
          <w:shd w:val="clear" w:color="auto" w:fill="FFFFFF"/>
        </w:rPr>
        <w:t xml:space="preserve">siswa kelas Ali (Kelompok A) </w:t>
      </w:r>
      <w:r>
        <w:rPr>
          <w:rStyle w:val="sw"/>
          <w:rFonts w:asciiTheme="majorBidi" w:hAnsiTheme="majorBidi" w:cstheme="majorBidi"/>
          <w:shd w:val="clear" w:color="auto" w:fill="FFFFFF"/>
        </w:rPr>
        <w:t>yang</w:t>
      </w:r>
      <w:r w:rsidRPr="00B83CBC">
        <w:rPr>
          <w:rStyle w:val="sw"/>
          <w:rFonts w:asciiTheme="majorBidi" w:hAnsiTheme="majorBidi" w:cstheme="majorBidi"/>
          <w:shd w:val="clear" w:color="auto" w:fill="FFFFFF"/>
        </w:rPr>
        <w:t xml:space="preserve"> dijawab oleh guru kelas dan pendidik selaku pengguna TK Celia </w:t>
      </w:r>
      <w:proofErr w:type="spellStart"/>
      <w:r w:rsidRPr="00B83CBC">
        <w:rPr>
          <w:rStyle w:val="sw"/>
          <w:rFonts w:asciiTheme="majorBidi" w:hAnsiTheme="majorBidi" w:cstheme="majorBidi"/>
          <w:shd w:val="clear" w:color="auto" w:fill="FFFFFF"/>
        </w:rPr>
        <w:t>Demangan</w:t>
      </w:r>
      <w:proofErr w:type="spellEnd"/>
      <w:r w:rsidRPr="00B83CBC">
        <w:rPr>
          <w:rStyle w:val="sw"/>
          <w:rFonts w:asciiTheme="majorBidi" w:hAnsiTheme="majorBidi" w:cstheme="majorBidi"/>
          <w:shd w:val="clear" w:color="auto" w:fill="FFFFFF"/>
        </w:rPr>
        <w:t xml:space="preserve"> Yogyakarta. </w:t>
      </w:r>
      <w:r w:rsidRPr="00FF1D7C">
        <w:rPr>
          <w:lang w:eastAsia="id-ID"/>
        </w:rPr>
        <w:t>Hasil tahap eksperimen menunjukkan bahwa 50% siswa kategori "sangat baik" dan 50% siswa kategori "baik"</w:t>
      </w:r>
      <w:r>
        <w:rPr>
          <w:lang w:eastAsia="id-ID"/>
        </w:rPr>
        <w:t>, I</w:t>
      </w:r>
      <w:r w:rsidRPr="00FF1D7C">
        <w:rPr>
          <w:lang w:eastAsia="id-ID"/>
        </w:rPr>
        <w:t>ntinya yaitu peng</w:t>
      </w:r>
      <w:r>
        <w:rPr>
          <w:lang w:eastAsia="id-ID"/>
        </w:rPr>
        <w:t>g</w:t>
      </w:r>
      <w:r w:rsidRPr="00FF1D7C">
        <w:rPr>
          <w:lang w:eastAsia="id-ID"/>
        </w:rPr>
        <w:t xml:space="preserve">unaan </w:t>
      </w:r>
      <w:proofErr w:type="spellStart"/>
      <w:r w:rsidRPr="004173CA">
        <w:rPr>
          <w:i/>
          <w:iCs/>
          <w:lang w:eastAsia="id-ID"/>
        </w:rPr>
        <w:t>Busy</w:t>
      </w:r>
      <w:proofErr w:type="spellEnd"/>
      <w:r w:rsidRPr="004173CA">
        <w:rPr>
          <w:i/>
          <w:iCs/>
          <w:lang w:eastAsia="id-ID"/>
        </w:rPr>
        <w:t xml:space="preserve"> </w:t>
      </w:r>
      <w:proofErr w:type="spellStart"/>
      <w:r w:rsidRPr="004173CA">
        <w:rPr>
          <w:i/>
          <w:iCs/>
          <w:lang w:eastAsia="id-ID"/>
        </w:rPr>
        <w:t>Book</w:t>
      </w:r>
      <w:proofErr w:type="spellEnd"/>
      <w:r w:rsidRPr="00FF1D7C">
        <w:rPr>
          <w:lang w:eastAsia="id-ID"/>
        </w:rPr>
        <w:t> baik untuk keterampilan motorik halus</w:t>
      </w:r>
      <w:r>
        <w:rPr>
          <w:sz w:val="24"/>
          <w:szCs w:val="24"/>
          <w:lang w:eastAsia="id-ID"/>
        </w:rPr>
        <w:t xml:space="preserve">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{"citationItems":[{"id":"ITEM-1","itemData":{"DOI":"10.31004/obsesi.v6i2.789","abstract":"Penggunaan media dalam proses pelaksanaan pembelajaran dapat menjadi solusi dalam keefektifan perkembangan motorik halus pada anak dengan jenis RnD atau Reserach and Development menggunakan model Borg and Gall, teknik anallisis data diperoleh data hasil validasi instrumen berupa data deskriptif oleh para ahli, yitu ahli media, ahli materi dan user. Hasil ini adalah media busy book mendapatkan penilaian dari ahli materi yang menunjukkan kriteria sangat baik menunjukkan presentase 82%. Skor oleh ahli media dengan kriteria sangat baik  dengan presentase 92%. Uji coba lapangan produk media busy book diujikan kepada 8 peserta didik ant class (Kelompok A) dan direspon oleh guru kelas serta pendidik sebagai user di TK Ceria Demangan Yogyakarta, hasil dari tahap uji coba menunjukkan 50% anak didik mendapatkan kategori “Sangat Baik” dan 50% anak didik mendapatkan kategori “Baik”. Kesimpulannya adalah media bermain busy book layak digunakan","author":[{"dropping-particle":"","family":"Fitriyah","given":"Qonitah Faizatul","non-dropping-particle":"","parse-names":false,"suffix":""},{"dropping-particle":"","family":"Purnama","given":"Sigit","non-dropping-particle":"","parse-names":false,"suffix":""},{"dropping-particle":"","family":"Febrianta","given":"Yudha","non-dropping-particle":"","parse-names":false,"suffix":""},{"dropping-particle":"","family":"Suismanto","given":"Suismanto","non-dropping-particle":"","parse-names":false,"suffix":""},{"dropping-particle":"","family":"‘Aziz","given":"Hafidh","non-dropping-particle":"","parse-names":false,"suffix":""}],"container-title":"Jurnal Obsesi : Jurnal Pendidikan Anak Usia Dini","id":"ITEM-1","issue":"2","issued":{"date-parts":[["2021"]]},"page":"719-727","title":"Pengembangan Media Busy Book dalam Pembelajaran Motorik Halus Anak Usia 4-5 Tahun","type":"article-journal","volume":"6"},"uris":["http://www.mendeley.com/documents/?uuid=b1d4a25c-e7b2-4250-8bd0-99e509309436"]}],"mendeley":{"formattedCitation":"[17]","plainTextFormattedCitation":"[17]","previouslyFormattedCitation":"[17]"},"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[17]</w:t>
      </w:r>
      <w:r w:rsidRPr="00B83CBC">
        <w:rPr>
          <w:rFonts w:asciiTheme="majorBidi" w:hAnsiTheme="majorBidi" w:cstheme="majorBidi"/>
        </w:rPr>
        <w:fldChar w:fldCharType="end"/>
      </w:r>
      <w:r w:rsidRPr="00B83CBC">
        <w:rPr>
          <w:rFonts w:asciiTheme="majorBidi" w:hAnsiTheme="majorBidi" w:cstheme="majorBidi"/>
        </w:rPr>
        <w:t>. Pada penelitian</w:t>
      </w:r>
      <w:r>
        <w:rPr>
          <w:rFonts w:asciiTheme="majorBidi" w:hAnsiTheme="majorBidi" w:cstheme="majorBidi"/>
        </w:rPr>
        <w:t xml:space="preserve"> terdahulu </w:t>
      </w:r>
      <w:r w:rsidRPr="00B83CBC">
        <w:rPr>
          <w:rFonts w:asciiTheme="majorBidi" w:hAnsiTheme="majorBidi" w:cstheme="majorBidi"/>
        </w:rPr>
        <w:t>yang dilakukan oleh</w:t>
      </w:r>
      <w:r>
        <w:rPr>
          <w:rFonts w:asciiTheme="majorBidi" w:hAnsiTheme="majorBidi" w:cstheme="majorBidi"/>
        </w:rPr>
        <w:t xml:space="preserve"> Pangesti tahun 2019, yang berjudul “</w:t>
      </w:r>
      <w:r w:rsidRPr="004C7A39">
        <w:rPr>
          <w:rFonts w:asciiTheme="majorBidi" w:hAnsiTheme="majorBidi" w:cstheme="majorBidi"/>
        </w:rPr>
        <w:t xml:space="preserve">Peningkatan Kemampuan Motorik Halus Anak Usia 4-5 Tahun Melalui Media </w:t>
      </w:r>
      <w:proofErr w:type="spellStart"/>
      <w:r w:rsidRPr="004C7A39">
        <w:rPr>
          <w:rFonts w:asciiTheme="majorBidi" w:hAnsiTheme="majorBidi" w:cstheme="majorBidi"/>
        </w:rPr>
        <w:t>Busy</w:t>
      </w:r>
      <w:proofErr w:type="spellEnd"/>
      <w:r w:rsidRPr="004C7A39">
        <w:rPr>
          <w:rFonts w:asciiTheme="majorBidi" w:hAnsiTheme="majorBidi" w:cstheme="majorBidi"/>
        </w:rPr>
        <w:t xml:space="preserve"> </w:t>
      </w:r>
      <w:proofErr w:type="spellStart"/>
      <w:r w:rsidRPr="004C7A39">
        <w:rPr>
          <w:rFonts w:asciiTheme="majorBidi" w:hAnsiTheme="majorBidi" w:cstheme="majorBidi"/>
        </w:rPr>
        <w:t>Book</w:t>
      </w:r>
      <w:proofErr w:type="spellEnd"/>
      <w:r>
        <w:rPr>
          <w:rFonts w:asciiTheme="majorBidi" w:hAnsiTheme="majorBidi" w:cstheme="majorBidi"/>
        </w:rPr>
        <w:t xml:space="preserve">”, </w:t>
      </w:r>
      <w:r w:rsidRPr="00B83CBC">
        <w:rPr>
          <w:rFonts w:asciiTheme="majorBidi" w:hAnsiTheme="majorBidi" w:cstheme="majorBidi"/>
        </w:rPr>
        <w:t>dengan metode PTK</w:t>
      </w:r>
      <w:r>
        <w:rPr>
          <w:rFonts w:asciiTheme="majorBidi" w:hAnsiTheme="majorBidi" w:cstheme="majorBidi"/>
        </w:rPr>
        <w:t>. Mem</w:t>
      </w:r>
      <w:r w:rsidRPr="00B83CBC">
        <w:rPr>
          <w:rFonts w:asciiTheme="majorBidi" w:hAnsiTheme="majorBidi" w:cstheme="majorBidi"/>
        </w:rPr>
        <w:t>peroleh</w:t>
      </w:r>
      <w:r>
        <w:rPr>
          <w:rFonts w:asciiTheme="majorBidi" w:hAnsiTheme="majorBidi" w:cstheme="majorBidi"/>
        </w:rPr>
        <w:t xml:space="preserve"> </w:t>
      </w:r>
      <w:r w:rsidRPr="00B83CBC">
        <w:rPr>
          <w:rFonts w:asciiTheme="majorBidi" w:hAnsiTheme="majorBidi" w:cstheme="majorBidi"/>
        </w:rPr>
        <w:t xml:space="preserve">hasil bahwa 19 anak atau 76% kemampuan motorik halus anak digunakan melalui media buku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sebagai indikator pembelajaran</w:t>
      </w:r>
      <w:r w:rsidRPr="00FF1D7C">
        <w:rPr>
          <w:rFonts w:asciiTheme="majorBidi" w:hAnsiTheme="majorBidi" w:cstheme="majorBidi"/>
        </w:rPr>
        <w:t xml:space="preserve">. </w:t>
      </w:r>
      <w:r w:rsidRPr="00FF1D7C">
        <w:rPr>
          <w:lang w:eastAsia="id-ID"/>
        </w:rPr>
        <w:t>Ketika anak dapat melakukan tugas seperti memasukkan tali ke dalam lubang dan mengikat simpu</w:t>
      </w:r>
      <w:r>
        <w:rPr>
          <w:lang w:eastAsia="id-ID"/>
        </w:rPr>
        <w:t>l. I</w:t>
      </w:r>
      <w:r w:rsidRPr="00FF1D7C">
        <w:rPr>
          <w:lang w:eastAsia="id-ID"/>
        </w:rPr>
        <w:t>ndikator simpul menunjukkan bahwa tugas telah diselesaikan</w:t>
      </w:r>
      <w:r w:rsidRPr="00FF1D7C">
        <w:rPr>
          <w:rFonts w:asciiTheme="majorBidi" w:hAnsiTheme="majorBidi" w:cstheme="majorBidi"/>
        </w:rPr>
        <w:t xml:space="preserve">. </w:t>
      </w:r>
      <w:r w:rsidRPr="00B83CBC">
        <w:rPr>
          <w:rFonts w:asciiTheme="majorBidi" w:hAnsiTheme="majorBidi" w:cstheme="majorBidi"/>
        </w:rPr>
        <w:t xml:space="preserve">Kegiatan mengancingkan kancing dilakukan oleh 21 anak atau 84% anak. keterampilan pengikatan kancing dapat dilakukan dengan menempatkan sejumlah kancing di dalam lubang secara bergantian dan melepas serta mengencangkan kancing, dan selesai bila kancing dilepas dan diikat secara berurutan. Indikator ketepatan pola gambar adalah 19 anak atau 76% menyelesaikannya. Indikator ketuntasan setia mengikuti pola suatu bagian gambar ditunjukkan ketika anak mampu menempelkan seluruh pola bagian gambar sesuai polanya, namun ada beberapa yang keluar jalur. anak mampu melakukan </w:t>
      </w:r>
      <w:r w:rsidRPr="00B83CBC">
        <w:rPr>
          <w:rFonts w:asciiTheme="majorBidi" w:hAnsiTheme="majorBidi" w:cstheme="majorBidi"/>
        </w:rPr>
        <w:lastRenderedPageBreak/>
        <w:t xml:space="preserve">pekerjaan </w:t>
      </w:r>
      <w:proofErr w:type="spellStart"/>
      <w:r w:rsidRPr="00B83CBC">
        <w:rPr>
          <w:rFonts w:asciiTheme="majorBidi" w:hAnsiTheme="majorBidi" w:cstheme="majorBidi"/>
        </w:rPr>
        <w:t>pengeleman</w:t>
      </w:r>
      <w:proofErr w:type="spellEnd"/>
      <w:r w:rsidRPr="00B83CBC">
        <w:rPr>
          <w:rFonts w:asciiTheme="majorBidi" w:hAnsiTheme="majorBidi" w:cstheme="majorBidi"/>
        </w:rPr>
        <w:t xml:space="preserve"> seluruh pola pada potongan gambar harus dilakukan dengan benar sesuai pola, tanpa melewati garis. Berdasarkan penjelasan tersebut dapat disimpulkan bahwa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bisa untuk menstimulasi dengan baik kemampuan motorik halus anak khususnya umur 4 hingga 5 tahun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{"citationItems":[{"id":"ITEM-1","itemData":{"DOI":"10.20961/kc.v7i4.35022","ISSN":"2338-008X","abstract":"Tujuan penelitian ini untuk meningkatkan kemampuan motorik halus pada anak usia 4-5 tahun yang dilaksanakan di TK Pelita 1 Mudal Boyolali tahun ajaran 2018/2019. Pendekatan penelitan ini yaitu pendekatan kualitatif dan pendekatan kuantitatif. Jenis …","author":[{"dropping-particle":"","family":"Pangesti","given":"Nova Putri","non-dropping-particle":"","parse-names":false,"suffix":""},{"dropping-particle":"","family":"Wahyuningsih","given":"Siti","non-dropping-particle":"","parse-names":false,"suffix":""},{"dropping-particle":"","family":"Dewi","given":"Nurul Kusuma","non-dropping-particle":"","parse-names":false,"suffix":""}],"container-title":"Kumara Cendekia","id":"ITEM-1","issue":"4","issued":{"date-parts":[["2019"]]},"page":"381","title":"Peningkatan Kemampuan Motorik Halus Anak Usia 4-5 Tahun Melalui Media Busy Book","type":"article-journal","volume":"7"},"uris":["http://www.mendeley.com/documents/?uuid=b1692d72-c9a1-42f2-8e56-39da82af8e8f"]}],"mendeley":{"formattedCitation":"[18]","plainTextFormattedCitation":"[18]","previouslyFormattedCitation":"[18]"},"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[18]</w:t>
      </w:r>
      <w:r w:rsidRPr="00B83CBC">
        <w:rPr>
          <w:rFonts w:asciiTheme="majorBidi" w:hAnsiTheme="majorBidi" w:cstheme="majorBidi"/>
        </w:rPr>
        <w:fldChar w:fldCharType="end"/>
      </w:r>
      <w:r w:rsidRPr="00B83CBC">
        <w:rPr>
          <w:rFonts w:asciiTheme="majorBidi" w:hAnsiTheme="majorBidi" w:cstheme="majorBidi"/>
        </w:rPr>
        <w:t xml:space="preserve">. </w:t>
      </w:r>
      <w:bookmarkStart w:id="2" w:name="_Hlk171254430"/>
    </w:p>
    <w:p w14:paraId="1564652C" w14:textId="77777777" w:rsidR="0062255E" w:rsidRPr="00D67593" w:rsidRDefault="0062255E" w:rsidP="0062255E">
      <w:pPr>
        <w:ind w:firstLine="360"/>
        <w:jc w:val="both"/>
        <w:rPr>
          <w:rFonts w:asciiTheme="majorBidi" w:hAnsiTheme="majorBidi" w:cstheme="majorBidi"/>
        </w:rPr>
      </w:pPr>
      <w:r w:rsidRPr="00B83CBC">
        <w:rPr>
          <w:rFonts w:asciiTheme="majorBidi" w:hAnsiTheme="majorBidi" w:cstheme="majorBidi"/>
        </w:rPr>
        <w:t xml:space="preserve">Pada penelitian </w:t>
      </w:r>
      <w:r>
        <w:rPr>
          <w:rFonts w:asciiTheme="majorBidi" w:hAnsiTheme="majorBidi" w:cstheme="majorBidi"/>
        </w:rPr>
        <w:t>terdahulu yang</w:t>
      </w:r>
      <w:r w:rsidRPr="00B83CBC">
        <w:rPr>
          <w:rFonts w:asciiTheme="majorBidi" w:hAnsiTheme="majorBidi" w:cstheme="majorBidi"/>
        </w:rPr>
        <w:t xml:space="preserve"> dilakukan</w:t>
      </w:r>
      <w:r>
        <w:rPr>
          <w:rFonts w:asciiTheme="majorBidi" w:hAnsiTheme="majorBidi" w:cstheme="majorBidi"/>
        </w:rPr>
        <w:t xml:space="preserve"> Rahmasari tahun 2022 yang berjudul “</w:t>
      </w:r>
      <w:r w:rsidRPr="00917A5C">
        <w:rPr>
          <w:rFonts w:asciiTheme="majorBidi" w:hAnsiTheme="majorBidi" w:cstheme="majorBidi"/>
        </w:rPr>
        <w:t xml:space="preserve">Peningkatan Kemampuan Motorik Halus Anak Usia 4-5 Tahun Melalui Media </w:t>
      </w:r>
      <w:proofErr w:type="spellStart"/>
      <w:r w:rsidRPr="00917A5C">
        <w:rPr>
          <w:rFonts w:asciiTheme="majorBidi" w:hAnsiTheme="majorBidi" w:cstheme="majorBidi"/>
        </w:rPr>
        <w:t>Busy</w:t>
      </w:r>
      <w:proofErr w:type="spellEnd"/>
      <w:r w:rsidRPr="00917A5C">
        <w:rPr>
          <w:rFonts w:asciiTheme="majorBidi" w:hAnsiTheme="majorBidi" w:cstheme="majorBidi"/>
        </w:rPr>
        <w:t xml:space="preserve"> </w:t>
      </w:r>
      <w:proofErr w:type="spellStart"/>
      <w:r w:rsidRPr="00917A5C">
        <w:rPr>
          <w:rFonts w:asciiTheme="majorBidi" w:hAnsiTheme="majorBidi" w:cstheme="majorBidi"/>
        </w:rPr>
        <w:t>Book</w:t>
      </w:r>
      <w:proofErr w:type="spellEnd"/>
      <w:r>
        <w:rPr>
          <w:rFonts w:asciiTheme="majorBidi" w:hAnsiTheme="majorBidi" w:cstheme="majorBidi"/>
        </w:rPr>
        <w:t>”. M</w:t>
      </w:r>
      <w:r w:rsidRPr="00B83CBC">
        <w:rPr>
          <w:rFonts w:asciiTheme="majorBidi" w:hAnsiTheme="majorBidi" w:cstheme="majorBidi"/>
        </w:rPr>
        <w:t>emperoleh hasil eksperimen menggunakan media</w:t>
      </w:r>
      <w:r>
        <w:rPr>
          <w:rFonts w:asciiTheme="majorBidi" w:hAnsiTheme="majorBidi" w:cstheme="majorBidi"/>
        </w:rPr>
        <w:t xml:space="preserve">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mempunyai skor lebih tinggi dibandingkan kelas kontrol yang menggunakan kertas origami , dan hasil uji </w:t>
      </w:r>
      <w:proofErr w:type="spellStart"/>
      <w:r w:rsidRPr="00B83CBC">
        <w:rPr>
          <w:rFonts w:asciiTheme="majorBidi" w:hAnsiTheme="majorBidi" w:cstheme="majorBidi"/>
        </w:rPr>
        <w:t>impact</w:t>
      </w:r>
      <w:proofErr w:type="spellEnd"/>
      <w:r w:rsidRPr="00B83CBC">
        <w:rPr>
          <w:rFonts w:asciiTheme="majorBidi" w:hAnsiTheme="majorBidi" w:cstheme="majorBidi"/>
        </w:rPr>
        <w:t xml:space="preserve"> diperoleh skor d=1,58 yang relatif lebih tinggi, oleh karena itu </w:t>
      </w:r>
      <w:r>
        <w:rPr>
          <w:rFonts w:asciiTheme="majorBidi" w:hAnsiTheme="majorBidi" w:cstheme="majorBidi"/>
        </w:rPr>
        <w:t xml:space="preserve">media </w:t>
      </w:r>
      <w:proofErr w:type="spellStart"/>
      <w:r w:rsidRPr="00AF5027">
        <w:rPr>
          <w:rFonts w:asciiTheme="majorBidi" w:hAnsiTheme="majorBidi" w:cstheme="majorBidi"/>
          <w:i/>
          <w:iCs/>
        </w:rPr>
        <w:t>Busy</w:t>
      </w:r>
      <w:proofErr w:type="spellEnd"/>
      <w:r w:rsidRPr="00AF5027">
        <w:rPr>
          <w:rFonts w:asciiTheme="majorBidi" w:hAnsiTheme="majorBidi" w:cstheme="majorBidi"/>
          <w:i/>
          <w:iCs/>
        </w:rPr>
        <w:t xml:space="preserve"> </w:t>
      </w:r>
      <w:proofErr w:type="spellStart"/>
      <w:r w:rsidRPr="00AF5027">
        <w:rPr>
          <w:rFonts w:asciiTheme="majorBidi" w:hAnsiTheme="majorBidi" w:cstheme="majorBidi"/>
          <w:i/>
          <w:iCs/>
        </w:rPr>
        <w:t>Book</w:t>
      </w:r>
      <w:proofErr w:type="spellEnd"/>
      <w:r>
        <w:rPr>
          <w:rFonts w:asciiTheme="majorBidi" w:hAnsiTheme="majorBidi" w:cstheme="majorBidi"/>
        </w:rPr>
        <w:t xml:space="preserve"> </w:t>
      </w:r>
      <w:r w:rsidRPr="00B83CBC">
        <w:rPr>
          <w:rFonts w:asciiTheme="majorBidi" w:hAnsiTheme="majorBidi" w:cstheme="majorBidi"/>
        </w:rPr>
        <w:t xml:space="preserve">sangat efektif </w:t>
      </w:r>
      <w:r>
        <w:rPr>
          <w:rFonts w:asciiTheme="majorBidi" w:hAnsiTheme="majorBidi" w:cstheme="majorBidi"/>
        </w:rPr>
        <w:t>untuk</w:t>
      </w:r>
      <w:r w:rsidRPr="00B83CBC">
        <w:rPr>
          <w:rFonts w:asciiTheme="majorBidi" w:hAnsiTheme="majorBidi" w:cstheme="majorBidi"/>
        </w:rPr>
        <w:t xml:space="preserve"> meningkatkan keterampilan motorik halus anak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{"citationItems":[{"id":"ITEM-1","itemData":{"DOI":"10.30736/jce.v6i2.996","ISSN":"2598-2184","abstract":"ABSTRAK Motorik halus merupakan perkembangan yang sangat penting unuk distimulasi pada anak usia dini. Hal ini dikarenakan motorik halus merupakan pondasi awal anak untuk melakukan kegiatan sehariharinya. Maka dari itu pada penelitian ini bertujuan untuk melihat efektivitas permainan busy book untuk melatih atau menstimulasi perkembangan pada motorik halus anak. Penelitian kuntitatif merupakan jenis penelitian yang digunakan dan dengan menggunakan desain quashi experiment. Pada sampel penelitian akan menggunakan 24 sampel dimana 12 sampel kelas eksperimen dan 12 sampel kelas kontrol. Pada pengolahan data akan menggunakan bantuan dari SPSS 25 for window. Dari hasil penelitian menunjukan bahwa pada permainan busy book dapat melatih atau menstimulasi motorik halus anak. Dimana dapat dilihat dari kelas eksperimen yang memakai media permainan busy book yang mendapatkan nilai lebih tinggi dari pada kelas kontrol yang menggunakan kertas origami dan dilihat dari pemerolehan tes pengaruh diperoleh nilai d= 1,58 tergolong tinggi, dengan demikian media permainan busy book untuk menstimulasi motorik halus anak efektif signifikan. ABSTRACT","author":[{"dropping-particle":"","family":"Rahmasari","given":"Afri","non-dropping-particle":"","parse-names":false,"suffix":""},{"dropping-particle":"","family":"Ismet","given":"Syahrul","non-dropping-particle":"","parse-names":false,"suffix":""}],"container-title":"JCE (Journal of Childhood Education)","id":"ITEM-1","issue":"2","issued":{"date-parts":[["2022"]]},"page":"304","title":"Efektivitas Permainan Busy Book Dalam Melatih Motorik Halus Anak","type":"article-journal","volume":"6"},"uris":["http://www.mendeley.com/documents/?uuid=bd6fc08b-e153-42b5-889a-722b4d2f03b5"]}],"mendeley":{"formattedCitation":"[19]","plainTextFormattedCitation":"[19]","previouslyFormattedCitation":"[19]"},"properties":{"noteIndex":0},"schema":"https://github.com/citation-style-language/schema/raw/master/csl-citation.json"}</w:instrText>
      </w:r>
      <w:r w:rsidRPr="00B83CBC">
        <w:rPr>
          <w:rFonts w:asciiTheme="majorBidi" w:hAnsiTheme="majorBidi" w:cstheme="majorBidi"/>
        </w:rPr>
        <w:fldChar w:fldCharType="separate"/>
      </w:r>
      <w:r w:rsidRPr="00917A5C">
        <w:rPr>
          <w:rFonts w:asciiTheme="majorBidi" w:hAnsiTheme="majorBidi" w:cstheme="majorBidi"/>
          <w:noProof/>
        </w:rPr>
        <w:t>[19]</w:t>
      </w:r>
      <w:r w:rsidRPr="00B83CBC">
        <w:rPr>
          <w:rFonts w:asciiTheme="majorBidi" w:hAnsiTheme="majorBidi" w:cstheme="majorBidi"/>
        </w:rPr>
        <w:fldChar w:fldCharType="end"/>
      </w:r>
      <w:r w:rsidRPr="00B83CBC">
        <w:rPr>
          <w:rFonts w:asciiTheme="majorBidi" w:hAnsiTheme="majorBidi" w:cstheme="majorBidi"/>
        </w:rPr>
        <w:t>. Pada penelitian</w:t>
      </w:r>
      <w:r>
        <w:rPr>
          <w:rFonts w:asciiTheme="majorBidi" w:hAnsiTheme="majorBidi" w:cstheme="majorBidi"/>
        </w:rPr>
        <w:t xml:space="preserve"> terdahulu </w:t>
      </w:r>
      <w:r w:rsidRPr="00B83CBC">
        <w:rPr>
          <w:rFonts w:asciiTheme="majorBidi" w:hAnsiTheme="majorBidi" w:cstheme="majorBidi"/>
        </w:rPr>
        <w:t xml:space="preserve">oleh </w:t>
      </w:r>
      <w:proofErr w:type="spellStart"/>
      <w:r w:rsidRPr="00B83CBC">
        <w:rPr>
          <w:rFonts w:asciiTheme="majorBidi" w:hAnsiTheme="majorBidi" w:cstheme="majorBidi"/>
        </w:rPr>
        <w:t>Fur</w:t>
      </w:r>
      <w:r>
        <w:rPr>
          <w:rFonts w:asciiTheme="majorBidi" w:hAnsiTheme="majorBidi" w:cstheme="majorBidi"/>
        </w:rPr>
        <w:t>a’</w:t>
      </w:r>
      <w:r w:rsidRPr="00B83CBC">
        <w:rPr>
          <w:rFonts w:asciiTheme="majorBidi" w:hAnsiTheme="majorBidi" w:cstheme="majorBidi"/>
        </w:rPr>
        <w:t>idah</w:t>
      </w:r>
      <w:proofErr w:type="spellEnd"/>
      <w:r>
        <w:rPr>
          <w:rFonts w:asciiTheme="majorBidi" w:hAnsiTheme="majorBidi" w:cstheme="majorBidi"/>
        </w:rPr>
        <w:t xml:space="preserve"> tahun 2018 dengan judul “</w:t>
      </w:r>
      <w:r w:rsidRPr="00880237">
        <w:rPr>
          <w:rFonts w:asciiTheme="majorBidi" w:hAnsiTheme="majorBidi" w:cstheme="majorBidi"/>
        </w:rPr>
        <w:t xml:space="preserve">Penerapan strategi bermain melalui media </w:t>
      </w:r>
      <w:proofErr w:type="spellStart"/>
      <w:r w:rsidRPr="00880237">
        <w:rPr>
          <w:rFonts w:asciiTheme="majorBidi" w:hAnsiTheme="majorBidi" w:cstheme="majorBidi"/>
        </w:rPr>
        <w:t>busy</w:t>
      </w:r>
      <w:proofErr w:type="spellEnd"/>
      <w:r w:rsidRPr="00880237">
        <w:rPr>
          <w:rFonts w:asciiTheme="majorBidi" w:hAnsiTheme="majorBidi" w:cstheme="majorBidi"/>
        </w:rPr>
        <w:t xml:space="preserve"> </w:t>
      </w:r>
      <w:proofErr w:type="spellStart"/>
      <w:r w:rsidRPr="00880237">
        <w:rPr>
          <w:rFonts w:asciiTheme="majorBidi" w:hAnsiTheme="majorBidi" w:cstheme="majorBidi"/>
        </w:rPr>
        <w:t>book</w:t>
      </w:r>
      <w:proofErr w:type="spellEnd"/>
      <w:r w:rsidRPr="00880237">
        <w:rPr>
          <w:rFonts w:asciiTheme="majorBidi" w:hAnsiTheme="majorBidi" w:cstheme="majorBidi"/>
        </w:rPr>
        <w:t xml:space="preserve"> untuk meningkatkan fisik motorik halus anak Kelompok A di TK Nafilah Kota Malang</w:t>
      </w:r>
      <w:r>
        <w:rPr>
          <w:rFonts w:asciiTheme="majorBidi" w:hAnsiTheme="majorBidi" w:cstheme="majorBidi"/>
        </w:rPr>
        <w:t>”. H</w:t>
      </w:r>
      <w:r w:rsidRPr="00474CE9">
        <w:rPr>
          <w:lang w:eastAsia="id-ID"/>
        </w:rPr>
        <w:t>asil observasi menunjukkan bahwa keterampilan motorik halus anak meningkat dari rata-rata p</w:t>
      </w:r>
      <w:r>
        <w:rPr>
          <w:lang w:eastAsia="id-ID"/>
        </w:rPr>
        <w:t>er</w:t>
      </w:r>
      <w:r w:rsidRPr="00474CE9">
        <w:rPr>
          <w:lang w:eastAsia="id-ID"/>
        </w:rPr>
        <w:t>sentase 50% Siklus I menjadi 100%</w:t>
      </w:r>
      <w:r>
        <w:rPr>
          <w:lang w:eastAsia="id-ID"/>
        </w:rPr>
        <w:t xml:space="preserve"> di </w:t>
      </w:r>
      <w:r w:rsidRPr="00474CE9">
        <w:rPr>
          <w:lang w:eastAsia="id-ID"/>
        </w:rPr>
        <w:t xml:space="preserve">Siklus II. Guru dapat meningkatkan aspek motorik halus </w:t>
      </w:r>
      <w:r>
        <w:rPr>
          <w:lang w:eastAsia="id-ID"/>
        </w:rPr>
        <w:t>seperti</w:t>
      </w:r>
      <w:r w:rsidRPr="00474CE9">
        <w:rPr>
          <w:lang w:eastAsia="id-ID"/>
        </w:rPr>
        <w:t xml:space="preserve"> mengatur koordinasi gerak mata dan tangan menggunakan </w:t>
      </w:r>
      <w:proofErr w:type="spellStart"/>
      <w:r w:rsidRPr="00474CE9">
        <w:rPr>
          <w:i/>
          <w:lang w:eastAsia="id-ID"/>
        </w:rPr>
        <w:t>Busy</w:t>
      </w:r>
      <w:proofErr w:type="spellEnd"/>
      <w:r w:rsidRPr="00474CE9">
        <w:rPr>
          <w:i/>
          <w:lang w:eastAsia="id-ID"/>
        </w:rPr>
        <w:t xml:space="preserve"> </w:t>
      </w:r>
      <w:proofErr w:type="spellStart"/>
      <w:r w:rsidRPr="00474CE9">
        <w:rPr>
          <w:i/>
          <w:lang w:eastAsia="id-ID"/>
        </w:rPr>
        <w:t>Book</w:t>
      </w:r>
      <w:proofErr w:type="spellEnd"/>
      <w:r w:rsidRPr="00474CE9">
        <w:rPr>
          <w:rFonts w:asciiTheme="majorBidi" w:hAnsiTheme="majorBidi" w:cstheme="majorBidi"/>
        </w:rPr>
        <w:t xml:space="preserve">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{"citationItems":[{"id":"ITEM-1","itemData":{"abstract":"… , Media Busy Book, Fisik Motorik Halus. Penelitian ini … peneliti menunjukkan bahwa aspek fisik motorik halus anak di … bertujuan untuk meningkatkan fisik motorik halus anak kelompok A …","author":[{"dropping-particle":"","family":"M. Ramli","given":"Furaidah","non-dropping-particle":"","parse-names":false,"suffix":""}],"container-title":"Jurnal Pendidikan: Teori …","id":"ITEM-1","issued":{"date-parts":[["2018"]]},"page":"1594-1598","title":"Penerapan strategi bermain melalui media busy book untuk meningkatkan fisik motorik halus anak Kelompok A di TK Nafilah Kota Malang","type":"article-journal"},"uris":["http://www.mendeley.com/documents/?uuid=fe7f525d-4bea-4643-9847-d88d35fdc584"]}],"mendeley":{"formattedCitation":"[20]","plainTextFormattedCitation":"[20]","previouslyFormattedCitation":"[20]"},"properties":{"noteIndex":0},"schema":"https://github.com/citation-style-language/schema/raw/master/csl-citation.json"}</w:instrText>
      </w:r>
      <w:r w:rsidRPr="00B83CBC">
        <w:rPr>
          <w:rFonts w:asciiTheme="majorBidi" w:hAnsiTheme="majorBidi" w:cstheme="majorBidi"/>
        </w:rPr>
        <w:fldChar w:fldCharType="separate"/>
      </w:r>
      <w:r w:rsidRPr="00917A5C">
        <w:rPr>
          <w:rFonts w:asciiTheme="majorBidi" w:hAnsiTheme="majorBidi" w:cstheme="majorBidi"/>
          <w:noProof/>
        </w:rPr>
        <w:t>[20]</w:t>
      </w:r>
      <w:r w:rsidRPr="00B83CBC">
        <w:rPr>
          <w:rFonts w:asciiTheme="majorBidi" w:hAnsiTheme="majorBidi" w:cstheme="majorBidi"/>
        </w:rPr>
        <w:fldChar w:fldCharType="end"/>
      </w:r>
      <w:r w:rsidRPr="00B83CBC">
        <w:rPr>
          <w:rFonts w:asciiTheme="majorBidi" w:hAnsiTheme="majorBidi" w:cstheme="majorBidi"/>
        </w:rPr>
        <w:t>.</w:t>
      </w:r>
      <w:bookmarkEnd w:id="2"/>
    </w:p>
    <w:p w14:paraId="478A0022" w14:textId="77777777" w:rsidR="0062255E" w:rsidRPr="00474CE9" w:rsidRDefault="0062255E" w:rsidP="0062255E">
      <w:pPr>
        <w:ind w:firstLine="360"/>
        <w:jc w:val="both"/>
        <w:rPr>
          <w:sz w:val="24"/>
          <w:szCs w:val="24"/>
          <w:lang w:eastAsia="id-ID"/>
        </w:rPr>
      </w:pPr>
      <w:r w:rsidRPr="00B83CBC">
        <w:rPr>
          <w:rFonts w:asciiTheme="majorBidi" w:hAnsiTheme="majorBidi" w:cstheme="majorBidi"/>
          <w:lang w:eastAsia="en-ID"/>
        </w:rPr>
        <w:t>Pada penelitian yang dilakukan oleh Hasanah</w:t>
      </w:r>
      <w:r>
        <w:rPr>
          <w:rFonts w:asciiTheme="majorBidi" w:hAnsiTheme="majorBidi" w:cstheme="majorBidi"/>
          <w:lang w:eastAsia="en-ID"/>
        </w:rPr>
        <w:t xml:space="preserve"> di tahun 2023 dengan judul “</w:t>
      </w:r>
      <w:proofErr w:type="spellStart"/>
      <w:r w:rsidRPr="00CF05D8">
        <w:rPr>
          <w:rFonts w:asciiTheme="majorBidi" w:hAnsiTheme="majorBidi" w:cstheme="majorBidi"/>
          <w:i/>
          <w:iCs/>
          <w:lang w:eastAsia="en-ID"/>
        </w:rPr>
        <w:t>Improving</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Motoric</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Skills</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Through</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Busy</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Book</w:t>
      </w:r>
      <w:proofErr w:type="spellEnd"/>
      <w:r w:rsidRPr="00CF05D8">
        <w:rPr>
          <w:rFonts w:asciiTheme="majorBidi" w:hAnsiTheme="majorBidi" w:cstheme="majorBidi"/>
          <w:i/>
          <w:iCs/>
          <w:lang w:eastAsia="en-ID"/>
        </w:rPr>
        <w:t xml:space="preserve"> Media </w:t>
      </w:r>
      <w:proofErr w:type="spellStart"/>
      <w:r w:rsidRPr="00CF05D8">
        <w:rPr>
          <w:rFonts w:asciiTheme="majorBidi" w:hAnsiTheme="majorBidi" w:cstheme="majorBidi"/>
          <w:i/>
          <w:iCs/>
          <w:lang w:eastAsia="en-ID"/>
        </w:rPr>
        <w:t>for</w:t>
      </w:r>
      <w:proofErr w:type="spellEnd"/>
      <w:r w:rsidRPr="00CF05D8">
        <w:rPr>
          <w:rFonts w:asciiTheme="majorBidi" w:hAnsiTheme="majorBidi" w:cstheme="majorBidi"/>
          <w:i/>
          <w:iCs/>
          <w:lang w:eastAsia="en-ID"/>
        </w:rPr>
        <w:t xml:space="preserve"> 4-5 </w:t>
      </w:r>
      <w:proofErr w:type="spellStart"/>
      <w:r w:rsidRPr="00CF05D8">
        <w:rPr>
          <w:rFonts w:asciiTheme="majorBidi" w:hAnsiTheme="majorBidi" w:cstheme="majorBidi"/>
          <w:i/>
          <w:iCs/>
          <w:lang w:eastAsia="en-ID"/>
        </w:rPr>
        <w:t>Year</w:t>
      </w:r>
      <w:proofErr w:type="spellEnd"/>
      <w:r w:rsidRPr="00CF05D8">
        <w:rPr>
          <w:rFonts w:asciiTheme="majorBidi" w:hAnsiTheme="majorBidi" w:cstheme="majorBidi"/>
          <w:i/>
          <w:iCs/>
          <w:lang w:eastAsia="en-ID"/>
        </w:rPr>
        <w:t xml:space="preserve"> Old </w:t>
      </w:r>
      <w:proofErr w:type="spellStart"/>
      <w:r w:rsidRPr="00CF05D8">
        <w:rPr>
          <w:rFonts w:asciiTheme="majorBidi" w:hAnsiTheme="majorBidi" w:cstheme="majorBidi"/>
          <w:i/>
          <w:iCs/>
          <w:lang w:eastAsia="en-ID"/>
        </w:rPr>
        <w:t>Children</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at</w:t>
      </w:r>
      <w:proofErr w:type="spellEnd"/>
      <w:r w:rsidRPr="00CF05D8">
        <w:rPr>
          <w:rFonts w:asciiTheme="majorBidi" w:hAnsiTheme="majorBidi" w:cstheme="majorBidi"/>
          <w:i/>
          <w:iCs/>
          <w:lang w:eastAsia="en-ID"/>
        </w:rPr>
        <w:t xml:space="preserve"> Aisyiyah </w:t>
      </w:r>
      <w:proofErr w:type="spellStart"/>
      <w:r w:rsidRPr="00CF05D8">
        <w:rPr>
          <w:rFonts w:asciiTheme="majorBidi" w:hAnsiTheme="majorBidi" w:cstheme="majorBidi"/>
          <w:i/>
          <w:iCs/>
          <w:lang w:eastAsia="en-ID"/>
        </w:rPr>
        <w:t>Kindergarten</w:t>
      </w:r>
      <w:proofErr w:type="spellEnd"/>
      <w:r w:rsidRPr="00CF05D8">
        <w:rPr>
          <w:rFonts w:asciiTheme="majorBidi" w:hAnsiTheme="majorBidi" w:cstheme="majorBidi"/>
          <w:i/>
          <w:iCs/>
          <w:lang w:eastAsia="en-ID"/>
        </w:rPr>
        <w:t xml:space="preserve"> 17 </w:t>
      </w:r>
      <w:proofErr w:type="spellStart"/>
      <w:r w:rsidRPr="00CF05D8">
        <w:rPr>
          <w:rFonts w:asciiTheme="majorBidi" w:hAnsiTheme="majorBidi" w:cstheme="majorBidi"/>
          <w:i/>
          <w:iCs/>
          <w:lang w:eastAsia="en-ID"/>
        </w:rPr>
        <w:t>Jasem</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Ngoro</w:t>
      </w:r>
      <w:proofErr w:type="spellEnd"/>
      <w:r w:rsidRPr="00CF05D8">
        <w:rPr>
          <w:rFonts w:asciiTheme="majorBidi" w:hAnsiTheme="majorBidi" w:cstheme="majorBidi"/>
          <w:i/>
          <w:iCs/>
          <w:lang w:eastAsia="en-ID"/>
        </w:rPr>
        <w:t xml:space="preserve"> </w:t>
      </w:r>
      <w:proofErr w:type="spellStart"/>
      <w:r w:rsidRPr="00CF05D8">
        <w:rPr>
          <w:rFonts w:asciiTheme="majorBidi" w:hAnsiTheme="majorBidi" w:cstheme="majorBidi"/>
          <w:i/>
          <w:iCs/>
          <w:lang w:eastAsia="en-ID"/>
        </w:rPr>
        <w:t>District</w:t>
      </w:r>
      <w:proofErr w:type="spellEnd"/>
      <w:r>
        <w:rPr>
          <w:rFonts w:asciiTheme="majorBidi" w:hAnsiTheme="majorBidi" w:cstheme="majorBidi"/>
          <w:i/>
          <w:iCs/>
          <w:lang w:eastAsia="en-ID"/>
        </w:rPr>
        <w:t xml:space="preserve">”. </w:t>
      </w:r>
      <w:r>
        <w:rPr>
          <w:rFonts w:asciiTheme="majorBidi" w:hAnsiTheme="majorBidi" w:cstheme="majorBidi"/>
          <w:lang w:eastAsia="en-ID"/>
        </w:rPr>
        <w:t xml:space="preserve">Hasilnya menunjukkan bahwa </w:t>
      </w:r>
      <w:r w:rsidRPr="00B83CBC">
        <w:rPr>
          <w:rFonts w:asciiTheme="majorBidi" w:hAnsiTheme="majorBidi" w:cstheme="majorBidi"/>
          <w:lang w:eastAsia="en-ID"/>
        </w:rPr>
        <w:t>pada siklus sebelumnya sebagian besar anak masih mencapai nilai rata-rata 39%,</w:t>
      </w:r>
      <w:r>
        <w:rPr>
          <w:rFonts w:asciiTheme="majorBidi" w:hAnsiTheme="majorBidi" w:cstheme="majorBidi"/>
          <w:lang w:eastAsia="en-ID"/>
        </w:rPr>
        <w:t xml:space="preserve"> n</w:t>
      </w:r>
      <w:r w:rsidRPr="00B83CBC">
        <w:rPr>
          <w:rFonts w:asciiTheme="majorBidi" w:hAnsiTheme="majorBidi" w:cstheme="majorBidi"/>
          <w:lang w:eastAsia="en-ID"/>
        </w:rPr>
        <w:t xml:space="preserve">amun pada siklus I nilai persentasenya meningkat hingga nilai persentasenya turun menjadi 69% atau di bawah nilai maksimal. Peneliti kemudian mengambil langkah Siklus II. </w:t>
      </w:r>
      <w:r w:rsidRPr="00474CE9">
        <w:rPr>
          <w:lang w:eastAsia="id-ID"/>
        </w:rPr>
        <w:t>Setelah survei Siklus II selesai, persentase hasil anak</w:t>
      </w:r>
      <w:r>
        <w:rPr>
          <w:lang w:eastAsia="id-ID"/>
        </w:rPr>
        <w:t xml:space="preserve"> memiliki </w:t>
      </w:r>
      <w:r w:rsidRPr="00474CE9">
        <w:rPr>
          <w:lang w:eastAsia="id-ID"/>
        </w:rPr>
        <w:t xml:space="preserve">rata-rata 81,25%, yang menunjukkan </w:t>
      </w:r>
      <w:r>
        <w:rPr>
          <w:lang w:eastAsia="id-ID"/>
        </w:rPr>
        <w:t xml:space="preserve">peningkatan </w:t>
      </w:r>
      <w:r w:rsidRPr="00474CE9">
        <w:rPr>
          <w:lang w:eastAsia="id-ID"/>
        </w:rPr>
        <w:t>signifikan antar</w:t>
      </w:r>
      <w:r>
        <w:rPr>
          <w:lang w:eastAsia="id-ID"/>
        </w:rPr>
        <w:t xml:space="preserve"> </w:t>
      </w:r>
      <w:r w:rsidRPr="00474CE9">
        <w:rPr>
          <w:lang w:eastAsia="id-ID"/>
        </w:rPr>
        <w:t>Siklus</w:t>
      </w:r>
      <w:r>
        <w:rPr>
          <w:lang w:eastAsia="id-ID"/>
        </w:rPr>
        <w:t>nya</w:t>
      </w:r>
      <w:r w:rsidRPr="00474CE9">
        <w:rPr>
          <w:lang w:eastAsia="id-ID"/>
        </w:rPr>
        <w:t xml:space="preserve">. </w:t>
      </w:r>
      <w:r>
        <w:rPr>
          <w:lang w:eastAsia="id-ID"/>
        </w:rPr>
        <w:t>S</w:t>
      </w:r>
      <w:r w:rsidRPr="00474CE9">
        <w:rPr>
          <w:lang w:eastAsia="id-ID"/>
        </w:rPr>
        <w:t xml:space="preserve">urvei ini menunjukkan lebih banyak bukti bahwa menggunakan media </w:t>
      </w:r>
      <w:proofErr w:type="spellStart"/>
      <w:r w:rsidRPr="00474CE9">
        <w:rPr>
          <w:i/>
          <w:lang w:eastAsia="id-ID"/>
        </w:rPr>
        <w:t>Busy</w:t>
      </w:r>
      <w:proofErr w:type="spellEnd"/>
      <w:r w:rsidRPr="00474CE9">
        <w:rPr>
          <w:i/>
          <w:lang w:eastAsia="id-ID"/>
        </w:rPr>
        <w:t xml:space="preserve"> </w:t>
      </w:r>
      <w:proofErr w:type="spellStart"/>
      <w:r w:rsidRPr="00474CE9">
        <w:rPr>
          <w:i/>
          <w:lang w:eastAsia="id-ID"/>
        </w:rPr>
        <w:t>Book</w:t>
      </w:r>
      <w:proofErr w:type="spellEnd"/>
      <w:r w:rsidRPr="00474CE9">
        <w:rPr>
          <w:lang w:eastAsia="id-ID"/>
        </w:rPr>
        <w:t xml:space="preserve"> dapat meningkatk</w:t>
      </w:r>
      <w:r>
        <w:rPr>
          <w:lang w:eastAsia="id-ID"/>
        </w:rPr>
        <w:t xml:space="preserve">an kemampuan motorik halus anak </w:t>
      </w:r>
      <w:r w:rsidRPr="00B83CBC">
        <w:rPr>
          <w:rFonts w:asciiTheme="majorBidi" w:hAnsiTheme="majorBidi" w:cstheme="majorBidi"/>
          <w:lang w:eastAsia="en-ID"/>
        </w:rPr>
        <w:fldChar w:fldCharType="begin" w:fldLock="1"/>
      </w:r>
      <w:r>
        <w:rPr>
          <w:rFonts w:asciiTheme="majorBidi" w:hAnsiTheme="majorBidi" w:cstheme="majorBidi"/>
          <w:lang w:eastAsia="en-ID"/>
        </w:rPr>
        <w:instrText>ADDIN CSL_CITATION {"citationItems":[{"id":"ITEM-1","itemData":{"DOI":"10.53622/ij.v1i01.137","abstract":"Motoric skills have an important role in the lives of early childhood because with the presence of fine motor skills children can use various stationery equipment that will be needed in everyday life. Based on research at Kindergarten Aisyiyah 17 Jasem, Ngoro Regency, some children have not developed optimally in fine motor use, especially in group A aged 4-5 years. This study aims to improve fine motor skills in children. Lacking this, this research uses Classroom Action Research which is carried out in 2 cycles. This research was conducted in three stages, namely pre-: pre-cycle, cycle I, to get the expected results. In the pre-cycle most of the children still got an average score of 39%, while in the first cycle the percentage score increased so that the percentage score became 69%, which means that it is less than optimal. Then the researcher continued by giving action in cycle II, after the research cycle II the percentage of the average score of children became 81.25%, so that the average ga cycle I and cycle II increased again. This can be seen from the comparison between cycle I and cycle II during the study. From the results obtained, there is an increase which proves that proves than improve fine motor skills in children.","author":[{"dropping-particle":"","family":"Hasanah","given":"Rif’atul","non-dropping-particle":"","parse-names":false,"suffix":""},{"dropping-particle":"","family":"Destiana","given":"Evie","non-dropping-particle":"","parse-names":false,"suffix":""}],"container-title":"Inquest Journal","id":"ITEM-1","issue":"1","issued":{"date-parts":[["2023"]]},"page":"52-62","title":"Improving Motoric Skills Through Busy Book Media for 4-5 Year Old Children at Aisyiyah Kindergarten 17 Jasem, Ngoro District","type":"article-journal","volume":"1"},"uris":["http://www.mendeley.com/documents/?uuid=1adaeeb6-64f7-43e3-addd-040cd124537f"]}],"mendeley":{"formattedCitation":"[15]","plainTextFormattedCitation":"[15]","previouslyFormattedCitation":"[15]"},"properties":{"noteIndex":0},"schema":"https://github.com/citation-style-language/schema/raw/master/csl-citation.json"}</w:instrText>
      </w:r>
      <w:r w:rsidRPr="00B83CBC">
        <w:rPr>
          <w:rFonts w:asciiTheme="majorBidi" w:hAnsiTheme="majorBidi" w:cstheme="majorBidi"/>
          <w:lang w:eastAsia="en-ID"/>
        </w:rPr>
        <w:fldChar w:fldCharType="separate"/>
      </w:r>
      <w:r w:rsidRPr="000A1B89">
        <w:rPr>
          <w:rFonts w:asciiTheme="majorBidi" w:hAnsiTheme="majorBidi" w:cstheme="majorBidi"/>
          <w:noProof/>
          <w:lang w:eastAsia="en-ID"/>
        </w:rPr>
        <w:t>[15]</w:t>
      </w:r>
      <w:r w:rsidRPr="00B83CBC">
        <w:rPr>
          <w:rFonts w:asciiTheme="majorBidi" w:hAnsiTheme="majorBidi" w:cstheme="majorBidi"/>
          <w:lang w:eastAsia="en-ID"/>
        </w:rPr>
        <w:fldChar w:fldCharType="end"/>
      </w:r>
      <w:r w:rsidRPr="00B83CBC">
        <w:rPr>
          <w:rFonts w:asciiTheme="majorBidi" w:hAnsiTheme="majorBidi" w:cstheme="majorBidi"/>
          <w:lang w:eastAsia="en-ID"/>
        </w:rPr>
        <w:t xml:space="preserve">. Penelitian </w:t>
      </w:r>
      <w:r>
        <w:rPr>
          <w:rFonts w:asciiTheme="majorBidi" w:hAnsiTheme="majorBidi" w:cstheme="majorBidi"/>
          <w:lang w:eastAsia="en-ID"/>
        </w:rPr>
        <w:t xml:space="preserve">terdahulu </w:t>
      </w:r>
      <w:r w:rsidRPr="00B83CBC">
        <w:rPr>
          <w:rFonts w:asciiTheme="majorBidi" w:hAnsiTheme="majorBidi" w:cstheme="majorBidi"/>
          <w:lang w:eastAsia="en-ID"/>
        </w:rPr>
        <w:t>oleh Rantika</w:t>
      </w:r>
      <w:r>
        <w:rPr>
          <w:rFonts w:asciiTheme="majorBidi" w:hAnsiTheme="majorBidi" w:cstheme="majorBidi"/>
          <w:lang w:eastAsia="en-ID"/>
        </w:rPr>
        <w:t xml:space="preserve"> di tahun 2024 dengan judul “</w:t>
      </w:r>
      <w:proofErr w:type="spellStart"/>
      <w:r w:rsidRPr="005F76A0">
        <w:rPr>
          <w:rFonts w:asciiTheme="majorBidi" w:hAnsiTheme="majorBidi" w:cstheme="majorBidi"/>
          <w:lang w:eastAsia="en-ID"/>
        </w:rPr>
        <w:t>Busy</w:t>
      </w:r>
      <w:proofErr w:type="spellEnd"/>
      <w:r w:rsidRPr="005F76A0">
        <w:rPr>
          <w:rFonts w:asciiTheme="majorBidi" w:hAnsiTheme="majorBidi" w:cstheme="majorBidi"/>
          <w:lang w:eastAsia="en-ID"/>
        </w:rPr>
        <w:t xml:space="preserve"> </w:t>
      </w:r>
      <w:proofErr w:type="spellStart"/>
      <w:r w:rsidRPr="005F76A0">
        <w:rPr>
          <w:rFonts w:asciiTheme="majorBidi" w:hAnsiTheme="majorBidi" w:cstheme="majorBidi"/>
          <w:lang w:eastAsia="en-ID"/>
        </w:rPr>
        <w:t>Book</w:t>
      </w:r>
      <w:proofErr w:type="spellEnd"/>
      <w:r w:rsidRPr="005F76A0">
        <w:rPr>
          <w:rFonts w:asciiTheme="majorBidi" w:hAnsiTheme="majorBidi" w:cstheme="majorBidi"/>
          <w:lang w:eastAsia="en-ID"/>
        </w:rPr>
        <w:t xml:space="preserve"> Tiga Dimensi sebagai Media Pembelajaran dalam </w:t>
      </w:r>
      <w:proofErr w:type="spellStart"/>
      <w:r w:rsidRPr="005F76A0">
        <w:rPr>
          <w:rFonts w:asciiTheme="majorBidi" w:hAnsiTheme="majorBidi" w:cstheme="majorBidi"/>
          <w:lang w:eastAsia="en-ID"/>
        </w:rPr>
        <w:t>Meningkatakan</w:t>
      </w:r>
      <w:proofErr w:type="spellEnd"/>
      <w:r w:rsidRPr="005F76A0">
        <w:rPr>
          <w:rFonts w:asciiTheme="majorBidi" w:hAnsiTheme="majorBidi" w:cstheme="majorBidi"/>
          <w:lang w:eastAsia="en-ID"/>
        </w:rPr>
        <w:t xml:space="preserve"> Kemampuan Motorik Halus Anak Usia Dini</w:t>
      </w:r>
      <w:r>
        <w:rPr>
          <w:rFonts w:asciiTheme="majorBidi" w:hAnsiTheme="majorBidi" w:cstheme="majorBidi"/>
          <w:lang w:eastAsia="en-ID"/>
        </w:rPr>
        <w:t>”, memperoleh hasil sebagai berikut. S</w:t>
      </w:r>
      <w:r w:rsidRPr="00B83CBC">
        <w:rPr>
          <w:rFonts w:asciiTheme="majorBidi" w:hAnsiTheme="majorBidi" w:cstheme="majorBidi"/>
          <w:lang w:eastAsia="en-ID"/>
        </w:rPr>
        <w:t>ebanyak</w:t>
      </w:r>
      <w:r>
        <w:rPr>
          <w:rFonts w:asciiTheme="majorBidi" w:hAnsiTheme="majorBidi" w:cstheme="majorBidi"/>
          <w:lang w:eastAsia="en-ID"/>
        </w:rPr>
        <w:t xml:space="preserve"> 10</w:t>
      </w:r>
      <w:r w:rsidRPr="00B83CBC">
        <w:rPr>
          <w:rFonts w:asciiTheme="majorBidi" w:hAnsiTheme="majorBidi" w:cstheme="majorBidi"/>
          <w:lang w:eastAsia="en-ID"/>
        </w:rPr>
        <w:t xml:space="preserve"> orang dengan 8 sesi melalui media</w:t>
      </w:r>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Busy</w:t>
      </w:r>
      <w:proofErr w:type="spellEnd"/>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Book</w:t>
      </w:r>
      <w:proofErr w:type="spellEnd"/>
      <w:r w:rsidRPr="00B83CBC">
        <w:rPr>
          <w:rFonts w:asciiTheme="majorBidi" w:hAnsiTheme="majorBidi" w:cstheme="majorBidi"/>
          <w:i/>
          <w:iCs/>
          <w:lang w:eastAsia="en-ID"/>
        </w:rPr>
        <w:t xml:space="preserve"> </w:t>
      </w:r>
      <w:r w:rsidRPr="00B83CBC">
        <w:rPr>
          <w:rFonts w:asciiTheme="majorBidi" w:hAnsiTheme="majorBidi" w:cstheme="majorBidi"/>
          <w:lang w:eastAsia="en-ID"/>
        </w:rPr>
        <w:t xml:space="preserve">3D sebanyak orang dinyatakan efektif sehingga diperoleh 5 anak menunjukkan perkembangan sangat baik (BSB), 3 anak yang berkembang sesuai harapan (BSH) dan hanya 2 anak yang berkembang sesuai harapan (BSH) tumbuh. anak masih memerlukan bimbingan guru dalam kegiatan ini. Dari jumlah tersebut, anak mulai mengembangkan kategori penilaian (MB), </w:t>
      </w:r>
      <w:proofErr w:type="spellStart"/>
      <w:r>
        <w:rPr>
          <w:rFonts w:asciiTheme="majorBidi" w:hAnsiTheme="majorBidi" w:cstheme="majorBidi"/>
          <w:lang w:eastAsia="en-ID"/>
        </w:rPr>
        <w:t>dimana</w:t>
      </w:r>
      <w:proofErr w:type="spellEnd"/>
      <w:r>
        <w:rPr>
          <w:rFonts w:asciiTheme="majorBidi" w:hAnsiTheme="majorBidi" w:cstheme="majorBidi"/>
          <w:lang w:eastAsia="en-ID"/>
        </w:rPr>
        <w:t xml:space="preserve"> anak sudah</w:t>
      </w:r>
      <w:r w:rsidRPr="00B83CBC">
        <w:rPr>
          <w:rFonts w:asciiTheme="majorBidi" w:hAnsiTheme="majorBidi" w:cstheme="majorBidi"/>
          <w:lang w:eastAsia="en-ID"/>
        </w:rPr>
        <w:t xml:space="preserve"> mampu menggambar garis lurus dan diagonal serta mampu menggambar dan mengenali berbagai bentuk. Media </w:t>
      </w:r>
      <w:proofErr w:type="spellStart"/>
      <w:r w:rsidRPr="00B83CBC">
        <w:rPr>
          <w:rFonts w:asciiTheme="majorBidi" w:hAnsiTheme="majorBidi" w:cstheme="majorBidi"/>
          <w:i/>
          <w:iCs/>
          <w:lang w:eastAsia="en-ID"/>
        </w:rPr>
        <w:t>Busy</w:t>
      </w:r>
      <w:proofErr w:type="spellEnd"/>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Book</w:t>
      </w:r>
      <w:proofErr w:type="spellEnd"/>
      <w:r w:rsidRPr="00B83CBC">
        <w:rPr>
          <w:rFonts w:asciiTheme="majorBidi" w:hAnsiTheme="majorBidi" w:cstheme="majorBidi"/>
          <w:lang w:eastAsia="en-ID"/>
        </w:rPr>
        <w:t xml:space="preserve"> </w:t>
      </w:r>
      <w:r>
        <w:rPr>
          <w:rFonts w:asciiTheme="majorBidi" w:hAnsiTheme="majorBidi" w:cstheme="majorBidi"/>
          <w:lang w:eastAsia="en-ID"/>
        </w:rPr>
        <w:t xml:space="preserve">dapat menstimulus indikator </w:t>
      </w:r>
      <w:r w:rsidRPr="00B83CBC">
        <w:rPr>
          <w:rFonts w:asciiTheme="majorBidi" w:hAnsiTheme="majorBidi" w:cstheme="majorBidi"/>
          <w:lang w:eastAsia="en-ID"/>
        </w:rPr>
        <w:t>mengkoordinasikan mata dan tangan</w:t>
      </w:r>
      <w:r>
        <w:rPr>
          <w:rFonts w:asciiTheme="majorBidi" w:hAnsiTheme="majorBidi" w:cstheme="majorBidi"/>
          <w:lang w:eastAsia="en-ID"/>
        </w:rPr>
        <w:t>,</w:t>
      </w:r>
      <w:r w:rsidRPr="00B83CBC">
        <w:rPr>
          <w:rFonts w:asciiTheme="majorBidi" w:hAnsiTheme="majorBidi" w:cstheme="majorBidi"/>
          <w:lang w:eastAsia="en-ID"/>
        </w:rPr>
        <w:t xml:space="preserve"> serta menciptakan gerakan bentuk kompleks, untuk merepresentasikan dan membuat tiga dimensi</w:t>
      </w:r>
      <w:r>
        <w:rPr>
          <w:rFonts w:asciiTheme="majorBidi" w:hAnsiTheme="majorBidi" w:cstheme="majorBidi"/>
          <w:lang w:eastAsia="en-ID"/>
        </w:rPr>
        <w:t xml:space="preserve">, yang </w:t>
      </w:r>
      <w:r w:rsidRPr="00B83CBC">
        <w:rPr>
          <w:rFonts w:asciiTheme="majorBidi" w:hAnsiTheme="majorBidi" w:cstheme="majorBidi"/>
          <w:lang w:eastAsia="en-ID"/>
        </w:rPr>
        <w:t xml:space="preserve">dapat merangsang minat berpikir anak </w:t>
      </w:r>
      <w:r w:rsidRPr="00B83CBC">
        <w:rPr>
          <w:rFonts w:asciiTheme="majorBidi" w:hAnsiTheme="majorBidi" w:cstheme="majorBidi"/>
          <w:lang w:eastAsia="en-ID"/>
        </w:rPr>
        <w:fldChar w:fldCharType="begin" w:fldLock="1"/>
      </w:r>
      <w:r>
        <w:rPr>
          <w:rFonts w:asciiTheme="majorBidi" w:hAnsiTheme="majorBidi" w:cstheme="majorBidi"/>
          <w:lang w:eastAsia="en-ID"/>
        </w:rPr>
        <w:instrText>ADDIN CSL_CITATION {"citationItems":[{"id":"ITEM-1","itemData":{"author":[{"dropping-particle":"","family":"Rantika","given":"Tanti","non-dropping-particle":"","parse-names":false,"suffix":""},{"dropping-particle":"","family":"Zahro","given":"Ifat Fatimah","non-dropping-particle":"","parse-names":false,"suffix":""},{"dropping-particle":"","family":"Atika","given":"Ayu Rissa","non-dropping-particle":"","parse-names":false,"suffix":""}],"id":"ITEM-1","issue":"1","issued":{"date-parts":[["2024"]]},"page":"15-25","title":"Busy Book Tiga Dimensi sebagai Media Pembelajaran dalam Meningkatakan Kemampuan Motorik Halus Anak Usia Dini","type":"article-journal","volume":"7"},"uris":["http://www.mendeley.com/documents/?uuid=211f0d61-c69c-4037-9be3-1f1dc956b182"]}],"mendeley":{"formattedCitation":"[21]","plainTextFormattedCitation":"[21]","previouslyFormattedCitation":"[21]"},"properties":{"noteIndex":0},"schema":"https://github.com/citation-style-language/schema/raw/master/csl-citation.json"}</w:instrText>
      </w:r>
      <w:r w:rsidRPr="00B83CBC">
        <w:rPr>
          <w:rFonts w:asciiTheme="majorBidi" w:hAnsiTheme="majorBidi" w:cstheme="majorBidi"/>
          <w:lang w:eastAsia="en-ID"/>
        </w:rPr>
        <w:fldChar w:fldCharType="separate"/>
      </w:r>
      <w:r w:rsidRPr="00CF05D8">
        <w:rPr>
          <w:rFonts w:asciiTheme="majorBidi" w:hAnsiTheme="majorBidi" w:cstheme="majorBidi"/>
          <w:noProof/>
          <w:lang w:eastAsia="en-ID"/>
        </w:rPr>
        <w:t>[21]</w:t>
      </w:r>
      <w:r w:rsidRPr="00B83CBC">
        <w:rPr>
          <w:rFonts w:asciiTheme="majorBidi" w:hAnsiTheme="majorBidi" w:cstheme="majorBidi"/>
          <w:lang w:eastAsia="en-ID"/>
        </w:rPr>
        <w:fldChar w:fldCharType="end"/>
      </w:r>
      <w:r w:rsidRPr="00B83CBC">
        <w:rPr>
          <w:rFonts w:asciiTheme="majorBidi" w:hAnsiTheme="majorBidi" w:cstheme="majorBidi"/>
          <w:lang w:eastAsia="en-ID"/>
        </w:rPr>
        <w:t xml:space="preserve">. </w:t>
      </w:r>
    </w:p>
    <w:p w14:paraId="1433E634" w14:textId="77777777" w:rsidR="0062255E" w:rsidRPr="005965DC" w:rsidRDefault="0062255E" w:rsidP="0062255E">
      <w:pPr>
        <w:ind w:firstLine="360"/>
        <w:jc w:val="both"/>
        <w:rPr>
          <w:rFonts w:asciiTheme="majorBidi" w:hAnsiTheme="majorBidi" w:cstheme="majorBidi"/>
        </w:rPr>
      </w:pPr>
      <w:r w:rsidRPr="00474CE9">
        <w:rPr>
          <w:lang w:eastAsia="id-ID"/>
        </w:rPr>
        <w:t xml:space="preserve">Peneliti diyakinkan melakukan penelitian </w:t>
      </w:r>
      <w:r>
        <w:rPr>
          <w:lang w:eastAsia="id-ID"/>
        </w:rPr>
        <w:t>yang</w:t>
      </w:r>
      <w:r w:rsidRPr="00474CE9">
        <w:rPr>
          <w:lang w:eastAsia="id-ID"/>
        </w:rPr>
        <w:t xml:space="preserve"> judul "Meningkatkan Kemampuan Motorik Halus Melalui Media </w:t>
      </w:r>
      <w:proofErr w:type="spellStart"/>
      <w:r>
        <w:rPr>
          <w:i/>
          <w:iCs/>
          <w:lang w:eastAsia="id-ID"/>
        </w:rPr>
        <w:t>Busy</w:t>
      </w:r>
      <w:proofErr w:type="spellEnd"/>
      <w:r>
        <w:rPr>
          <w:i/>
          <w:iCs/>
          <w:lang w:eastAsia="id-ID"/>
        </w:rPr>
        <w:t xml:space="preserve"> </w:t>
      </w:r>
      <w:proofErr w:type="spellStart"/>
      <w:r w:rsidRPr="005B2CC2">
        <w:rPr>
          <w:i/>
          <w:iCs/>
          <w:lang w:eastAsia="id-ID"/>
        </w:rPr>
        <w:t>Book</w:t>
      </w:r>
      <w:proofErr w:type="spellEnd"/>
      <w:r w:rsidRPr="00474CE9">
        <w:rPr>
          <w:lang w:eastAsia="id-ID"/>
        </w:rPr>
        <w:t xml:space="preserve"> </w:t>
      </w:r>
      <w:r>
        <w:rPr>
          <w:lang w:eastAsia="id-ID"/>
        </w:rPr>
        <w:t>P</w:t>
      </w:r>
      <w:r w:rsidRPr="00474CE9">
        <w:rPr>
          <w:lang w:eastAsia="id-ID"/>
        </w:rPr>
        <w:t xml:space="preserve">ada Anak Usia 4-5 Tahun" karena penelitian sebelumnya menunjukkan bahwa buku </w:t>
      </w:r>
      <w:proofErr w:type="spellStart"/>
      <w:r w:rsidRPr="00210320">
        <w:rPr>
          <w:i/>
          <w:iCs/>
          <w:lang w:eastAsia="id-ID"/>
        </w:rPr>
        <w:t>Busy</w:t>
      </w:r>
      <w:proofErr w:type="spellEnd"/>
      <w:r w:rsidRPr="00210320">
        <w:rPr>
          <w:i/>
          <w:iCs/>
          <w:lang w:eastAsia="id-ID"/>
        </w:rPr>
        <w:t xml:space="preserve"> </w:t>
      </w:r>
      <w:proofErr w:type="spellStart"/>
      <w:r w:rsidRPr="00210320">
        <w:rPr>
          <w:i/>
          <w:iCs/>
          <w:lang w:eastAsia="id-ID"/>
        </w:rPr>
        <w:t>Book</w:t>
      </w:r>
      <w:proofErr w:type="spellEnd"/>
      <w:r>
        <w:rPr>
          <w:lang w:eastAsia="id-ID"/>
        </w:rPr>
        <w:t xml:space="preserve"> dapat memperbaiki</w:t>
      </w:r>
      <w:r w:rsidRPr="00474CE9">
        <w:rPr>
          <w:lang w:eastAsia="id-ID"/>
        </w:rPr>
        <w:t xml:space="preserve"> </w:t>
      </w:r>
      <w:r>
        <w:rPr>
          <w:lang w:eastAsia="id-ID"/>
        </w:rPr>
        <w:t xml:space="preserve">kemampuan anak khususnya </w:t>
      </w:r>
      <w:r w:rsidRPr="00474CE9">
        <w:rPr>
          <w:lang w:eastAsia="id-ID"/>
        </w:rPr>
        <w:t>motorik halus seperti mengikuti pola, menarik kancing, dan mengikat simpul</w:t>
      </w:r>
      <w:r w:rsidRPr="00474CE9">
        <w:rPr>
          <w:sz w:val="24"/>
          <w:szCs w:val="24"/>
          <w:lang w:eastAsia="id-ID"/>
        </w:rPr>
        <w:t xml:space="preserve">. </w:t>
      </w:r>
      <w:r w:rsidRPr="00B83CBC">
        <w:rPr>
          <w:rFonts w:asciiTheme="majorBidi" w:hAnsiTheme="majorBidi" w:cstheme="majorBidi"/>
          <w:lang w:eastAsia="en-ID"/>
        </w:rPr>
        <w:t xml:space="preserve">Peneliti menyarankan kepada </w:t>
      </w:r>
      <w:r w:rsidRPr="00B83CBC">
        <w:rPr>
          <w:rFonts w:asciiTheme="majorBidi" w:hAnsiTheme="majorBidi" w:cstheme="majorBidi"/>
        </w:rPr>
        <w:t xml:space="preserve">guru di Taman Kanak-kanak dan PAUD dapat memasukkan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ke dalam kurikulum pembelajaran </w:t>
      </w:r>
      <w:r>
        <w:rPr>
          <w:rFonts w:asciiTheme="majorBidi" w:hAnsiTheme="majorBidi" w:cstheme="majorBidi"/>
        </w:rPr>
        <w:t xml:space="preserve">untuk menunjang </w:t>
      </w:r>
      <w:r w:rsidRPr="00B83CBC">
        <w:rPr>
          <w:rFonts w:asciiTheme="majorBidi" w:hAnsiTheme="majorBidi" w:cstheme="majorBidi"/>
        </w:rPr>
        <w:t>keterampilan motorik halus</w:t>
      </w:r>
      <w:r>
        <w:rPr>
          <w:rFonts w:asciiTheme="majorBidi" w:hAnsiTheme="majorBidi" w:cstheme="majorBidi"/>
        </w:rPr>
        <w:t>nya</w:t>
      </w:r>
      <w:r w:rsidRPr="00B83CBC">
        <w:rPr>
          <w:rFonts w:asciiTheme="majorBidi" w:hAnsiTheme="majorBidi" w:cstheme="majorBidi"/>
        </w:rPr>
        <w:t xml:space="preserve">. Peneliti juga menyarankan kepada Orang tua untuk menggunakan buku </w:t>
      </w:r>
      <w:proofErr w:type="spellStart"/>
      <w:r w:rsidRPr="00B83CBC">
        <w:rPr>
          <w:rFonts w:asciiTheme="majorBidi" w:hAnsiTheme="majorBidi" w:cstheme="majorBidi"/>
          <w:i/>
          <w:iCs/>
        </w:rPr>
        <w:t>Bussy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sebagai alat bantu di rumah untuk mendukung perkembangan motorik halus anak. Untuk peneliti</w:t>
      </w:r>
      <w:r>
        <w:rPr>
          <w:rFonts w:asciiTheme="majorBidi" w:hAnsiTheme="majorBidi" w:cstheme="majorBidi"/>
        </w:rPr>
        <w:t>an selanjutnya</w:t>
      </w:r>
      <w:r w:rsidRPr="00B83CBC">
        <w:rPr>
          <w:rFonts w:asciiTheme="majorBidi" w:hAnsiTheme="majorBidi" w:cstheme="majorBidi"/>
        </w:rPr>
        <w:t>,</w:t>
      </w:r>
      <w:r>
        <w:rPr>
          <w:rFonts w:asciiTheme="majorBidi" w:hAnsiTheme="majorBidi" w:cstheme="majorBidi"/>
        </w:rPr>
        <w:t xml:space="preserve"> diharapkan . </w:t>
      </w:r>
      <w:r w:rsidRPr="00B83CBC">
        <w:rPr>
          <w:rFonts w:asciiTheme="majorBidi" w:hAnsiTheme="majorBidi" w:cstheme="majorBidi"/>
        </w:rPr>
        <w:t xml:space="preserve">bisa </w:t>
      </w:r>
      <w:r>
        <w:rPr>
          <w:rFonts w:asciiTheme="majorBidi" w:hAnsiTheme="majorBidi" w:cstheme="majorBidi"/>
        </w:rPr>
        <w:t>mengembangkan</w:t>
      </w:r>
      <w:r w:rsidRPr="00B83CBC">
        <w:rPr>
          <w:rFonts w:asciiTheme="majorBidi" w:hAnsiTheme="majorBidi" w:cstheme="majorBidi"/>
        </w:rPr>
        <w:t xml:space="preserve"> dan berinovasi</w:t>
      </w:r>
      <w:r>
        <w:rPr>
          <w:rFonts w:asciiTheme="majorBidi" w:hAnsiTheme="majorBidi" w:cstheme="majorBidi"/>
        </w:rPr>
        <w:t xml:space="preserve"> dalam membuat media pembelajaran, </w:t>
      </w:r>
      <w:proofErr w:type="spellStart"/>
      <w:r>
        <w:rPr>
          <w:rFonts w:asciiTheme="majorBidi" w:hAnsiTheme="majorBidi" w:cstheme="majorBidi"/>
        </w:rPr>
        <w:t>dimana</w:t>
      </w:r>
      <w:proofErr w:type="spellEnd"/>
      <w:r>
        <w:rPr>
          <w:rFonts w:asciiTheme="majorBidi" w:hAnsiTheme="majorBidi" w:cstheme="majorBidi"/>
        </w:rPr>
        <w:t xml:space="preserve"> </w:t>
      </w:r>
      <w:r w:rsidRPr="00B83CBC">
        <w:rPr>
          <w:rFonts w:asciiTheme="majorBidi" w:hAnsiTheme="majorBidi" w:cstheme="majorBidi"/>
        </w:rPr>
        <w:t xml:space="preserve">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Pr>
          <w:rFonts w:asciiTheme="majorBidi" w:hAnsiTheme="majorBidi" w:cstheme="majorBidi"/>
          <w:i/>
          <w:iCs/>
        </w:rPr>
        <w:t xml:space="preserve"> </w:t>
      </w:r>
      <w:r w:rsidRPr="00B83CBC">
        <w:rPr>
          <w:rFonts w:asciiTheme="majorBidi" w:hAnsiTheme="majorBidi" w:cstheme="majorBidi"/>
        </w:rPr>
        <w:t>menjadi alternatif yang menarik dan efektif, dalam melatih motorik halus</w:t>
      </w:r>
      <w:r>
        <w:rPr>
          <w:rFonts w:asciiTheme="majorBidi" w:hAnsiTheme="majorBidi" w:cstheme="majorBidi"/>
        </w:rPr>
        <w:t xml:space="preserve">. </w:t>
      </w:r>
    </w:p>
    <w:p w14:paraId="2613282B" w14:textId="77777777" w:rsidR="0062255E" w:rsidRPr="00B83CBC" w:rsidRDefault="0062255E" w:rsidP="0062255E">
      <w:pPr>
        <w:pStyle w:val="Heading1"/>
        <w:numPr>
          <w:ilvl w:val="0"/>
          <w:numId w:val="3"/>
        </w:numPr>
        <w:tabs>
          <w:tab w:val="left" w:pos="0"/>
        </w:tabs>
        <w:ind w:firstLine="360"/>
        <w:rPr>
          <w:rFonts w:asciiTheme="majorBidi" w:hAnsiTheme="majorBidi" w:cstheme="majorBidi"/>
          <w:sz w:val="24"/>
          <w:szCs w:val="24"/>
        </w:rPr>
      </w:pPr>
      <w:r w:rsidRPr="00B83CBC">
        <w:rPr>
          <w:rFonts w:asciiTheme="majorBidi" w:hAnsiTheme="majorBidi" w:cstheme="majorBidi"/>
          <w:sz w:val="24"/>
          <w:szCs w:val="24"/>
        </w:rPr>
        <w:t>II. Metode</w:t>
      </w:r>
      <w:r>
        <w:rPr>
          <w:rFonts w:asciiTheme="majorBidi" w:hAnsiTheme="majorBidi" w:cstheme="majorBidi"/>
          <w:sz w:val="24"/>
          <w:szCs w:val="24"/>
        </w:rPr>
        <w:t xml:space="preserve"> </w:t>
      </w:r>
    </w:p>
    <w:p w14:paraId="47F8B3D7" w14:textId="77777777" w:rsidR="0062255E" w:rsidRPr="00C47A87" w:rsidRDefault="0062255E" w:rsidP="0062255E">
      <w:pPr>
        <w:pStyle w:val="JSKReferenceItem"/>
        <w:rPr>
          <w:rFonts w:asciiTheme="majorBidi" w:hAnsiTheme="majorBidi" w:cstheme="majorBidi"/>
          <w:sz w:val="20"/>
          <w:szCs w:val="20"/>
        </w:rPr>
      </w:pPr>
      <w:r w:rsidRPr="00C47A87">
        <w:rPr>
          <w:sz w:val="20"/>
          <w:szCs w:val="32"/>
        </w:rPr>
        <w:t xml:space="preserve">Penelitian ini menggunakan metode PTK (Penelitian Tindakan Kelas) yang dilakukan dalam situasi pembelajaran di kelas atau dikenal dengan </w:t>
      </w:r>
      <w:proofErr w:type="spellStart"/>
      <w:r w:rsidRPr="00C47A87">
        <w:rPr>
          <w:i/>
          <w:iCs/>
          <w:sz w:val="20"/>
          <w:szCs w:val="32"/>
        </w:rPr>
        <w:t>Classrom</w:t>
      </w:r>
      <w:proofErr w:type="spellEnd"/>
      <w:r w:rsidRPr="00C47A87">
        <w:rPr>
          <w:sz w:val="20"/>
          <w:szCs w:val="32"/>
        </w:rPr>
        <w:t xml:space="preserve"> </w:t>
      </w:r>
      <w:proofErr w:type="spellStart"/>
      <w:r w:rsidRPr="00C47A87">
        <w:rPr>
          <w:i/>
          <w:iCs/>
          <w:sz w:val="20"/>
          <w:szCs w:val="32"/>
        </w:rPr>
        <w:t>Action</w:t>
      </w:r>
      <w:proofErr w:type="spellEnd"/>
      <w:r w:rsidRPr="00C47A87">
        <w:rPr>
          <w:i/>
          <w:iCs/>
          <w:sz w:val="20"/>
          <w:szCs w:val="32"/>
        </w:rPr>
        <w:t xml:space="preserve"> </w:t>
      </w:r>
      <w:proofErr w:type="spellStart"/>
      <w:r w:rsidRPr="00C47A87">
        <w:rPr>
          <w:i/>
          <w:iCs/>
          <w:sz w:val="20"/>
          <w:szCs w:val="32"/>
        </w:rPr>
        <w:t>Research</w:t>
      </w:r>
      <w:proofErr w:type="spellEnd"/>
      <w:r w:rsidRPr="00C47A87">
        <w:rPr>
          <w:i/>
          <w:iCs/>
          <w:sz w:val="20"/>
          <w:szCs w:val="32"/>
        </w:rPr>
        <w:t xml:space="preserve"> (CAR), </w:t>
      </w:r>
      <w:r w:rsidRPr="00C47A87">
        <w:rPr>
          <w:sz w:val="20"/>
          <w:szCs w:val="32"/>
        </w:rPr>
        <w:t>yaitu penelitian yang dilakukan di dalam kelas oleh guru/peneliti untuk</w:t>
      </w:r>
      <w:r>
        <w:rPr>
          <w:sz w:val="20"/>
          <w:szCs w:val="32"/>
        </w:rPr>
        <w:t xml:space="preserve"> </w:t>
      </w:r>
      <w:r w:rsidRPr="00C47A87">
        <w:rPr>
          <w:sz w:val="20"/>
          <w:szCs w:val="32"/>
        </w:rPr>
        <w:t>mengetahui konsekuensi dari tindakan yang diterapkan pada subjek penelitian di kelas</w:t>
      </w:r>
      <w:r>
        <w:rPr>
          <w:sz w:val="20"/>
          <w:szCs w:val="32"/>
        </w:rPr>
        <w:t xml:space="preserve"> </w:t>
      </w:r>
      <w:r>
        <w:rPr>
          <w:sz w:val="20"/>
          <w:szCs w:val="32"/>
        </w:rPr>
        <w:fldChar w:fldCharType="begin" w:fldLock="1"/>
      </w:r>
      <w:r>
        <w:rPr>
          <w:sz w:val="20"/>
          <w:szCs w:val="32"/>
        </w:rPr>
        <w:instrText>ADDIN CSL_CITATION {"citationItems":[{"id":"ITEM-1","itemData":{"DOI":"10.36835/au.v3i1.475","ISSN":"2657-1269","abstract":"Classroom action research is scientific activity that done by the teacher in the classroom that use actions to improve the quality of learning. Beside, classroom action research also helps teacher to improve their profesionalism. Classroom action research very important for teacher, because doing the reasearh can solve learning problem that will helpimprove the quality of education in Indonesia.therefore, researchers will discuss about the urgency of doing classroom action research.\r  Keywords: Classroom action research, teacher, urgency.","author":[{"dropping-particle":"","family":"Azizah","given":"Anisatul","non-dropping-particle":"","parse-names":false,"suffix":""}],"container-title":"Auladuna : Jurnal Prodi Pendidikan Guru Madrasah Ibtidaiyah","id":"ITEM-1","issue":"1","issued":{"date-parts":[["2021"]]},"page":"15-22","title":"Pentingnya Penelitian Tindakan Kelas Bagi Guru dalam Pembelajaran","type":"article-journal","volume":"3"},"uris":["http://www.mendeley.com/documents/?uuid=cee022c9-18c7-41f2-bc8b-875b9c8b929b"]}],"mendeley":{"formattedCitation":"[22]","plainTextFormattedCitation":"[22]","previouslyFormattedCitation":"[22]"},"properties":{"noteIndex":0},"schema":"https://github.com/citation-style-language/schema/raw/master/csl-citation.json"}</w:instrText>
      </w:r>
      <w:r>
        <w:rPr>
          <w:sz w:val="20"/>
          <w:szCs w:val="32"/>
        </w:rPr>
        <w:fldChar w:fldCharType="separate"/>
      </w:r>
      <w:r w:rsidRPr="006A6E63">
        <w:rPr>
          <w:noProof/>
          <w:sz w:val="20"/>
          <w:szCs w:val="32"/>
        </w:rPr>
        <w:t>[22]</w:t>
      </w:r>
      <w:r>
        <w:rPr>
          <w:sz w:val="20"/>
          <w:szCs w:val="32"/>
        </w:rPr>
        <w:fldChar w:fldCharType="end"/>
      </w:r>
      <w:r w:rsidRPr="00C47A87">
        <w:rPr>
          <w:sz w:val="20"/>
          <w:szCs w:val="32"/>
        </w:rPr>
        <w:t xml:space="preserve">. </w:t>
      </w:r>
      <w:r>
        <w:rPr>
          <w:rFonts w:asciiTheme="majorBidi" w:hAnsiTheme="majorBidi" w:cstheme="majorBidi"/>
          <w:sz w:val="20"/>
          <w:szCs w:val="20"/>
        </w:rPr>
        <w:t>M</w:t>
      </w:r>
      <w:r w:rsidRPr="00C47A87">
        <w:rPr>
          <w:rFonts w:asciiTheme="majorBidi" w:hAnsiTheme="majorBidi" w:cstheme="majorBidi"/>
          <w:sz w:val="20"/>
          <w:szCs w:val="20"/>
        </w:rPr>
        <w:t>enurut Suyanto, PTK sebagai penelitian praktis yang bertujuan untuk meningkatkan pembelajaran di kelas. Upaya perbaikan ini dilakukan dengan mengambil tindakan guru untuk mencari solusi terhadap permasalahan yang timbul dari pekerjaannya sehari-hari di kelas. Permasalahan-permasalahan tersebut bukanlah permasalahan yang dibuat-buat, melainkan permasalahan nyata yang dihadapi di lapangan</w:t>
      </w:r>
      <w:r>
        <w:t xml:space="preserve"> </w:t>
      </w:r>
      <w:r w:rsidRPr="005B290C">
        <w:rPr>
          <w:i/>
          <w:iCs/>
        </w:rPr>
        <w:fldChar w:fldCharType="begin" w:fldLock="1"/>
      </w:r>
      <w:r>
        <w:rPr>
          <w:i/>
          <w:iCs/>
        </w:rPr>
        <w:instrText>ADDIN CSL_CITATION {"citationItems":[{"id":"ITEM-1","itemData":{"DOI":"10.36835/au.v3i1.475","ISSN":"2657-1269","abstract":"Classroom action research is scientific activity that done by the teacher in the classroom that use actions to improve the quality of learning. Beside, classroom action research also helps teacher to improve their profesionalism. Classroom action research very important for teacher, because doing the reasearh can solve learning problem that will helpimprove the quality of education in Indonesia.therefore, researchers will discuss about the urgency of doing classroom action research.\r  Keywords: Classroom action research, teacher, urgency.","author":[{"dropping-particle":"","family":"Azizah","given":"Anisatul","non-dropping-particle":"","parse-names":false,"suffix":""}],"container-title":"Auladuna : Jurnal Prodi Pendidikan Guru Madrasah Ibtidaiyah","id":"ITEM-1","issue":"1","issued":{"date-parts":[["2021"]]},"page":"15-22","title":"Pentingnya Penelitian Tindakan Kelas Bagi Guru dalam Pembelajaran","type":"article-journal","volume":"3"},"uris":["http://www.mendeley.com/documents/?uuid=cee022c9-18c7-41f2-bc8b-875b9c8b929b"]}],"mendeley":{"formattedCitation":"[22]","plainTextFormattedCitation":"[22]","previouslyFormattedCitation":"[22]"},"properties":{"noteIndex":0},"schema":"https://github.com/citation-style-language/schema/raw/master/csl-citation.json"}</w:instrText>
      </w:r>
      <w:r w:rsidRPr="005B290C">
        <w:rPr>
          <w:i/>
          <w:iCs/>
        </w:rPr>
        <w:fldChar w:fldCharType="separate"/>
      </w:r>
      <w:r w:rsidRPr="005B290C">
        <w:rPr>
          <w:iCs/>
          <w:noProof/>
        </w:rPr>
        <w:t>[22]</w:t>
      </w:r>
      <w:r w:rsidRPr="005B290C">
        <w:rPr>
          <w:i/>
          <w:iCs/>
        </w:rPr>
        <w:fldChar w:fldCharType="end"/>
      </w:r>
      <w:r w:rsidRPr="005B290C">
        <w:t xml:space="preserve">. </w:t>
      </w:r>
      <w:r w:rsidRPr="00C47A87">
        <w:rPr>
          <w:rFonts w:asciiTheme="majorBidi" w:hAnsiTheme="majorBidi" w:cstheme="majorBidi"/>
          <w:sz w:val="20"/>
          <w:szCs w:val="20"/>
        </w:rPr>
        <w:t xml:space="preserve">menurut Suyanto, PTK sebagai penelitian praktis yang bertujuan untuk meningkatkan pembelajaran di kelas. Upaya perbaikan ini dilakukan dengan mengambil tindakan guru untuk mencari solusi terhadap permasalahan yang timbul dari pekerjaannya sehari-hari di kelas. Permasalahan-permasalahan tersebut bukanlah permasalahan yang dibuat-buat, melainkan permasalahan nyata yang dihadapi di lapangan. </w:t>
      </w:r>
      <w:proofErr w:type="spellStart"/>
      <w:r w:rsidRPr="00C47A87">
        <w:rPr>
          <w:rFonts w:asciiTheme="majorBidi" w:hAnsiTheme="majorBidi" w:cstheme="majorBidi"/>
          <w:sz w:val="20"/>
          <w:szCs w:val="20"/>
        </w:rPr>
        <w:t>Kemmis</w:t>
      </w:r>
      <w:proofErr w:type="spellEnd"/>
      <w:r w:rsidRPr="00C47A87">
        <w:rPr>
          <w:rFonts w:asciiTheme="majorBidi" w:hAnsiTheme="majorBidi" w:cstheme="majorBidi"/>
          <w:sz w:val="20"/>
          <w:szCs w:val="20"/>
        </w:rPr>
        <w:t xml:space="preserve"> dan </w:t>
      </w:r>
      <w:proofErr w:type="spellStart"/>
      <w:r w:rsidRPr="00C47A87">
        <w:rPr>
          <w:rFonts w:asciiTheme="majorBidi" w:hAnsiTheme="majorBidi" w:cstheme="majorBidi"/>
          <w:sz w:val="20"/>
          <w:szCs w:val="20"/>
        </w:rPr>
        <w:t>Taggart</w:t>
      </w:r>
      <w:proofErr w:type="spellEnd"/>
      <w:r w:rsidRPr="00C47A87">
        <w:rPr>
          <w:rFonts w:asciiTheme="majorBidi" w:hAnsiTheme="majorBidi" w:cstheme="majorBidi"/>
          <w:sz w:val="20"/>
          <w:szCs w:val="20"/>
        </w:rPr>
        <w:t xml:space="preserve"> berpendapat bahwa penelitian tindakan merupakan salah satu penelitian reflektif di mana menggambarkan kegiatan yang dilaksanakan partisipan dalam lingkungan sosial (termasuk pendidikan) untuk meningkatkan praktik mereka sendiri </w:t>
      </w:r>
      <w:r w:rsidRPr="00C47A87">
        <w:rPr>
          <w:rFonts w:asciiTheme="majorBidi" w:hAnsiTheme="majorBidi" w:cstheme="majorBidi"/>
          <w:sz w:val="20"/>
          <w:szCs w:val="20"/>
        </w:rPr>
        <w:fldChar w:fldCharType="begin" w:fldLock="1"/>
      </w:r>
      <w:r>
        <w:rPr>
          <w:rFonts w:asciiTheme="majorBidi" w:hAnsiTheme="majorBidi" w:cstheme="majorBidi"/>
          <w:sz w:val="20"/>
          <w:szCs w:val="20"/>
        </w:rPr>
        <w:instrText>ADDIN CSL_CITATION {"citationItems":[{"id":"ITEM-1","itemData":{"abstract":"Guru wajib melaksanakan kegiatan pengembangan keprofesional berkelanjutan (PKB). Salah satu kegiatan PKB guru adalah melaksanakan penelitian. Penelitian yang sesuai dan dapat dirasakan langsung manfaatnya adalah penelitian tindakan kelas (PTK). Dengan melaksanakan PTK diharapkan permasalahan dalam pembelajaran dapat diselesaikan. PTK adalah suatu bentuk penelitian tindakan yang dilaksanakan melalui refleksi diri yang dilakukan oleh guru dalam kegiatan pembelajaran yang dilakukan. PTK dilakukan dengan tujuan untuk memperbaiki atau meningkatkan kualitas pembelajaran. PTK dilakukan dalam beberapa siklus dan setiap siklusnya terdiri dari kegiatan perencanaan, pelaksanaan, pengamatan, dan refleksi. Kata","author":[{"dropping-particle":"","family":"Legiman","given":"","non-dropping-particle":"","parse-names":false,"suffix":""}],"container-title":"LPMP Yogyakarta","id":"ITEM-1","issue":"1","issued":{"date-parts":[["2015"]]},"page":"1-15","title":"Penelitian Tindakan Kelas (PTK)","type":"article-journal","volume":"1"},"uris":["http://www.mendeley.com/documents/?uuid=f276bc29-90a0-4736-b686-a9d1c4049acf"]}],"mendeley":{"formattedCitation":"[23]","plainTextFormattedCitation":"[23]","previouslyFormattedCitation":"[23]"},"properties":{"noteIndex":0},"schema":"https://github.com/citation-style-language/schema/raw/master/csl-citation.json"}</w:instrText>
      </w:r>
      <w:r w:rsidRPr="00C47A87">
        <w:rPr>
          <w:rFonts w:asciiTheme="majorBidi" w:hAnsiTheme="majorBidi" w:cstheme="majorBidi"/>
          <w:sz w:val="20"/>
          <w:szCs w:val="20"/>
        </w:rPr>
        <w:fldChar w:fldCharType="separate"/>
      </w:r>
      <w:r w:rsidRPr="004055F7">
        <w:rPr>
          <w:rFonts w:asciiTheme="majorBidi" w:hAnsiTheme="majorBidi" w:cstheme="majorBidi"/>
          <w:noProof/>
          <w:sz w:val="20"/>
          <w:szCs w:val="20"/>
        </w:rPr>
        <w:t>[23]</w:t>
      </w:r>
      <w:r w:rsidRPr="00C47A87">
        <w:rPr>
          <w:rFonts w:asciiTheme="majorBidi" w:hAnsiTheme="majorBidi" w:cstheme="majorBidi"/>
          <w:sz w:val="20"/>
          <w:szCs w:val="20"/>
        </w:rPr>
        <w:fldChar w:fldCharType="end"/>
      </w:r>
      <w:r w:rsidRPr="00C47A87">
        <w:rPr>
          <w:rFonts w:asciiTheme="majorBidi" w:hAnsiTheme="majorBidi" w:cstheme="majorBidi"/>
          <w:sz w:val="20"/>
          <w:szCs w:val="20"/>
        </w:rPr>
        <w:t>.</w:t>
      </w:r>
    </w:p>
    <w:p w14:paraId="2B181E1E" w14:textId="77777777" w:rsidR="0062255E" w:rsidRPr="00B83CBC" w:rsidRDefault="0062255E" w:rsidP="0062255E">
      <w:pPr>
        <w:autoSpaceDE w:val="0"/>
        <w:autoSpaceDN w:val="0"/>
        <w:adjustRightInd w:val="0"/>
        <w:ind w:firstLine="360"/>
        <w:jc w:val="both"/>
        <w:rPr>
          <w:rFonts w:asciiTheme="majorBidi" w:hAnsiTheme="majorBidi" w:cstheme="majorBidi"/>
        </w:rPr>
      </w:pPr>
      <w:r w:rsidRPr="00102D8C">
        <w:rPr>
          <w:rFonts w:asciiTheme="majorBidi" w:hAnsiTheme="majorBidi" w:cstheme="majorBidi"/>
        </w:rPr>
        <w:t xml:space="preserve">Penelitian ini menggunakan model yang dikembangkan oleh Stephen </w:t>
      </w:r>
      <w:proofErr w:type="spellStart"/>
      <w:r w:rsidRPr="00102D8C">
        <w:rPr>
          <w:rFonts w:asciiTheme="majorBidi" w:hAnsiTheme="majorBidi" w:cstheme="majorBidi"/>
        </w:rPr>
        <w:t>Kemmis</w:t>
      </w:r>
      <w:proofErr w:type="spellEnd"/>
      <w:r w:rsidRPr="00102D8C">
        <w:rPr>
          <w:rFonts w:asciiTheme="majorBidi" w:hAnsiTheme="majorBidi" w:cstheme="majorBidi"/>
        </w:rPr>
        <w:t xml:space="preserve"> dan </w:t>
      </w:r>
      <w:proofErr w:type="spellStart"/>
      <w:r w:rsidRPr="00102D8C">
        <w:rPr>
          <w:rFonts w:asciiTheme="majorBidi" w:hAnsiTheme="majorBidi" w:cstheme="majorBidi"/>
        </w:rPr>
        <w:t>Taggart</w:t>
      </w:r>
      <w:proofErr w:type="spellEnd"/>
      <w:r w:rsidRPr="00102D8C">
        <w:rPr>
          <w:rFonts w:asciiTheme="majorBidi" w:hAnsiTheme="majorBidi" w:cstheme="majorBidi"/>
        </w:rPr>
        <w:t xml:space="preserve"> yang diadaptasi dari </w:t>
      </w:r>
      <w:proofErr w:type="spellStart"/>
      <w:r w:rsidRPr="00102D8C">
        <w:rPr>
          <w:rFonts w:asciiTheme="majorBidi" w:hAnsiTheme="majorBidi" w:cstheme="majorBidi"/>
        </w:rPr>
        <w:t>Lewin</w:t>
      </w:r>
      <w:proofErr w:type="spellEnd"/>
      <w:r w:rsidRPr="00102D8C">
        <w:rPr>
          <w:rFonts w:asciiTheme="majorBidi" w:hAnsiTheme="majorBidi" w:cstheme="majorBidi"/>
        </w:rPr>
        <w:t>.</w:t>
      </w:r>
      <w:r w:rsidRPr="00B83CBC">
        <w:rPr>
          <w:rFonts w:asciiTheme="majorBidi" w:hAnsiTheme="majorBidi" w:cstheme="majorBidi"/>
        </w:rPr>
        <w:t xml:space="preserve">. Hal ini dikarenakan </w:t>
      </w:r>
      <w:r>
        <w:rPr>
          <w:rFonts w:asciiTheme="majorBidi" w:hAnsiTheme="majorBidi" w:cstheme="majorBidi"/>
        </w:rPr>
        <w:t xml:space="preserve">terdapat </w:t>
      </w:r>
      <w:r w:rsidRPr="00B83CBC">
        <w:rPr>
          <w:rFonts w:asciiTheme="majorBidi" w:hAnsiTheme="majorBidi" w:cstheme="majorBidi"/>
        </w:rPr>
        <w:t xml:space="preserve">dari empat </w:t>
      </w:r>
      <w:r>
        <w:rPr>
          <w:rFonts w:asciiTheme="majorBidi" w:hAnsiTheme="majorBidi" w:cstheme="majorBidi"/>
        </w:rPr>
        <w:t>langkah</w:t>
      </w:r>
      <w:r w:rsidRPr="00B83CBC">
        <w:rPr>
          <w:rFonts w:asciiTheme="majorBidi" w:hAnsiTheme="majorBidi" w:cstheme="majorBidi"/>
        </w:rPr>
        <w:t xml:space="preserve"> yaitu: pertama perencanaan , kedua pelaksanaan, </w:t>
      </w:r>
      <w:r>
        <w:rPr>
          <w:rFonts w:asciiTheme="majorBidi" w:hAnsiTheme="majorBidi" w:cstheme="majorBidi"/>
        </w:rPr>
        <w:t xml:space="preserve">ketiga </w:t>
      </w:r>
      <w:r w:rsidRPr="00B83CBC">
        <w:rPr>
          <w:rFonts w:asciiTheme="majorBidi" w:hAnsiTheme="majorBidi" w:cstheme="majorBidi"/>
        </w:rPr>
        <w:t xml:space="preserve">pengamatan, </w:t>
      </w:r>
      <w:r>
        <w:rPr>
          <w:rFonts w:asciiTheme="majorBidi" w:hAnsiTheme="majorBidi" w:cstheme="majorBidi"/>
        </w:rPr>
        <w:t>keempat</w:t>
      </w:r>
      <w:r w:rsidRPr="00B83CBC">
        <w:rPr>
          <w:rFonts w:asciiTheme="majorBidi" w:hAnsiTheme="majorBidi" w:cstheme="majorBidi"/>
        </w:rPr>
        <w:t xml:space="preserve"> refleksi</w:t>
      </w:r>
      <w:r w:rsidRPr="00B83CBC">
        <w:rPr>
          <w:rFonts w:asciiTheme="majorBidi" w:hAnsiTheme="majorBidi" w:cstheme="majorBidi"/>
          <w:i/>
        </w:rPr>
        <w:t xml:space="preserve"> </w:t>
      </w:r>
      <w:r w:rsidRPr="00B83CBC">
        <w:rPr>
          <w:rFonts w:asciiTheme="majorBidi" w:hAnsiTheme="majorBidi" w:cstheme="majorBidi"/>
          <w:i/>
        </w:rPr>
        <w:fldChar w:fldCharType="begin" w:fldLock="1"/>
      </w:r>
      <w:r>
        <w:rPr>
          <w:rFonts w:asciiTheme="majorBidi" w:hAnsiTheme="majorBidi" w:cstheme="majorBidi"/>
          <w:i/>
        </w:rPr>
        <w:instrText>ADDIN CSL_CITATION {"citationItems":[{"id":"ITEM-1","itemData":{"ISBN":"9788578110796","ISSN":"17518113","PMID":"25246403","abstract":"Buku ini merupakan buku pedoman dalam penulisan Karya Ilmiah berupa Penelitian Tindakan Kelas yang bisa digunakan secara praktis oleh guru, dosen, mahasiswa. Buku ini bermula adanya beberapa guru-guru dan mahasiswa yang mengalami kesulitan dalam melakukan penelitian tindakan kelas, oleh karenanya buku ini ditulis untuk membantu para guru dan mahasiswa. Buku ini tidak hanya membahas tentang teori-teori penelitian tindakan kelas, namun juga menguraikan secara praktis tahapan-tahapan dalam melakukan penelitian tindakan kelas. Oleh karena itu buku ini membahas secara mendalam sekaligus contoh format penulisan PTK. Semoga buku ini berkenan sebagai pengganti dalam memahami dan mempraktikkan penelitian tindakan kelas dengan baik dan benar.","author":[{"dropping-particle":"","family":"Mu'alimin","given":"","non-dropping-particle":"","parse-names":false,"suffix":""},{"dropping-particle":"","family":"Hari","given":"Rahmat Arofah Cahyadi","non-dropping-particle":"","parse-names":false,"suffix":""}],"container-title":"Ganding","id":"ITEM-1","issue":"8","issued":{"date-parts":[["2014"]]},"page":"1-89","title":"Penelitian tindakan kelas Teori dan Praktek","type":"article-journal","volume":"44"},"uris":["http://www.mendeley.com/documents/?uuid=c784b7ef-aa75-4cd3-a5ff-beb55f294292"]}],"mendeley":{"formattedCitation":"[24]","plainTextFormattedCitation":"[24]","previouslyFormattedCitation":"[24]"},"properties":{"noteIndex":0},"schema":"https://github.com/citation-style-language/schema/raw/master/csl-citation.json"}</w:instrText>
      </w:r>
      <w:r w:rsidRPr="00B83CBC">
        <w:rPr>
          <w:rFonts w:asciiTheme="majorBidi" w:hAnsiTheme="majorBidi" w:cstheme="majorBidi"/>
          <w:i/>
        </w:rPr>
        <w:fldChar w:fldCharType="separate"/>
      </w:r>
      <w:r w:rsidRPr="004055F7">
        <w:rPr>
          <w:rFonts w:asciiTheme="majorBidi" w:hAnsiTheme="majorBidi" w:cstheme="majorBidi"/>
          <w:noProof/>
        </w:rPr>
        <w:t>[24]</w:t>
      </w:r>
      <w:r w:rsidRPr="00B83CBC">
        <w:rPr>
          <w:rFonts w:asciiTheme="majorBidi" w:hAnsiTheme="majorBidi" w:cstheme="majorBidi"/>
          <w:i/>
        </w:rPr>
        <w:fldChar w:fldCharType="end"/>
      </w:r>
      <w:r w:rsidRPr="00B83CBC">
        <w:rPr>
          <w:rFonts w:asciiTheme="majorBidi" w:hAnsiTheme="majorBidi" w:cstheme="majorBidi"/>
        </w:rPr>
        <w:t xml:space="preserve">. Setelah siklus selesai, khususnya setelah refleksi, perencanaan ulang atau modifikasi pelaksanaan siklus sebelumnya dilanjutkan. Berdasarkan penjadwalan ulang ini, akan berjalan dalam bentuk siklus sehingga memungkinkan PTK berjalan dalam beberapa siklus. Adapun model siklus penelitian </w:t>
      </w:r>
      <w:r>
        <w:rPr>
          <w:rFonts w:asciiTheme="majorBidi" w:hAnsiTheme="majorBidi" w:cstheme="majorBidi"/>
        </w:rPr>
        <w:t>sebagai beriku.</w:t>
      </w:r>
    </w:p>
    <w:p w14:paraId="574824A9" w14:textId="77777777" w:rsidR="0062255E" w:rsidRDefault="0062255E" w:rsidP="0062255E">
      <w:pPr>
        <w:autoSpaceDE w:val="0"/>
        <w:autoSpaceDN w:val="0"/>
        <w:adjustRightInd w:val="0"/>
        <w:spacing w:after="200" w:line="276" w:lineRule="auto"/>
        <w:ind w:firstLine="360"/>
        <w:jc w:val="center"/>
        <w:rPr>
          <w:rFonts w:asciiTheme="majorBidi" w:hAnsiTheme="majorBidi" w:cstheme="majorBidi"/>
          <w:color w:val="000000"/>
        </w:rPr>
      </w:pPr>
      <w:r>
        <w:rPr>
          <w:rFonts w:asciiTheme="majorBidi" w:hAnsiTheme="majorBidi" w:cstheme="majorBidi"/>
          <w:noProof/>
          <w:color w:val="000000"/>
          <w:lang w:eastAsia="id-ID"/>
        </w:rPr>
        <w:lastRenderedPageBreak/>
        <w:drawing>
          <wp:inline distT="0" distB="0" distL="0" distR="0" wp14:anchorId="4CC3A0EF" wp14:editId="0801D4A2">
            <wp:extent cx="4848860" cy="3479165"/>
            <wp:effectExtent l="0" t="0" r="8890" b="6985"/>
            <wp:docPr id="15590584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58433" name="Picture 1559058433"/>
                    <pic:cNvPicPr/>
                  </pic:nvPicPr>
                  <pic:blipFill rotWithShape="1">
                    <a:blip r:embed="rId6">
                      <a:extLst>
                        <a:ext uri="{28A0092B-C50C-407E-A947-70E740481C1C}">
                          <a14:useLocalDpi xmlns:a14="http://schemas.microsoft.com/office/drawing/2010/main" val="0"/>
                        </a:ext>
                      </a:extLst>
                    </a:blip>
                    <a:srcRect l="15400"/>
                    <a:stretch/>
                  </pic:blipFill>
                  <pic:spPr bwMode="auto">
                    <a:xfrm>
                      <a:off x="0" y="0"/>
                      <a:ext cx="4848860" cy="3479165"/>
                    </a:xfrm>
                    <a:prstGeom prst="rect">
                      <a:avLst/>
                    </a:prstGeom>
                    <a:ln>
                      <a:noFill/>
                    </a:ln>
                    <a:extLst>
                      <a:ext uri="{53640926-AAD7-44D8-BBD7-CCE9431645EC}">
                        <a14:shadowObscured xmlns:a14="http://schemas.microsoft.com/office/drawing/2010/main"/>
                      </a:ext>
                    </a:extLst>
                  </pic:spPr>
                </pic:pic>
              </a:graphicData>
            </a:graphic>
          </wp:inline>
        </w:drawing>
      </w:r>
    </w:p>
    <w:p w14:paraId="05B35757" w14:textId="77777777" w:rsidR="0062255E" w:rsidRPr="00B83CBC" w:rsidRDefault="0062255E" w:rsidP="0062255E">
      <w:pPr>
        <w:autoSpaceDE w:val="0"/>
        <w:autoSpaceDN w:val="0"/>
        <w:adjustRightInd w:val="0"/>
        <w:spacing w:after="200" w:line="276" w:lineRule="auto"/>
        <w:ind w:firstLine="360"/>
        <w:jc w:val="center"/>
        <w:rPr>
          <w:rFonts w:asciiTheme="majorBidi" w:hAnsiTheme="majorBidi" w:cstheme="majorBidi"/>
          <w:color w:val="000000"/>
        </w:rPr>
      </w:pPr>
      <w:r w:rsidRPr="00B83CBC">
        <w:rPr>
          <w:rFonts w:asciiTheme="majorBidi" w:hAnsiTheme="majorBidi" w:cstheme="majorBidi"/>
          <w:color w:val="000000"/>
        </w:rPr>
        <w:t>Gambar 1:</w:t>
      </w:r>
      <w:r>
        <w:rPr>
          <w:rFonts w:asciiTheme="majorBidi" w:hAnsiTheme="majorBidi" w:cstheme="majorBidi"/>
          <w:color w:val="000000"/>
        </w:rPr>
        <w:t xml:space="preserve"> </w:t>
      </w:r>
      <w:r w:rsidRPr="00B83CBC">
        <w:rPr>
          <w:rFonts w:asciiTheme="majorBidi" w:hAnsiTheme="majorBidi" w:cstheme="majorBidi"/>
          <w:color w:val="000000"/>
        </w:rPr>
        <w:t xml:space="preserve">Siklus Penelitian Tindakan Kelas </w:t>
      </w:r>
      <w:r w:rsidRPr="00B83CBC">
        <w:rPr>
          <w:rFonts w:asciiTheme="majorBidi" w:hAnsiTheme="majorBidi" w:cstheme="majorBidi"/>
          <w:color w:val="000000"/>
        </w:rPr>
        <w:fldChar w:fldCharType="begin" w:fldLock="1"/>
      </w:r>
      <w:r>
        <w:rPr>
          <w:rFonts w:asciiTheme="majorBidi" w:hAnsiTheme="majorBidi" w:cstheme="majorBidi"/>
          <w:color w:val="000000"/>
        </w:rPr>
        <w:instrText>ADDIN CSL_CITATION {"citationItems":[{"id":"ITEM-1","itemData":{"DOI":"10.58258/jime.v9i1.4791","ISSN":"2442-9511","abstract":"Penelitian ini bertujuan untuk meningkatkan kemampuan sosial emosional anak kelompok B melalui kegiatan tanaman biji kacang hijau di PAUD Al-Hamzar Lokok Aur Tahun 2022/2023. Penelitian ini merupakan penelitian tindakan kelas yang di laksanakan melalui peroses dua siklus. Adapun data dalam penelitian ini data dari hasil aktivitas kegiatan belajar peserta didik yang di peroleh dari hasil observasi selama kegiatan pembelajaran berlangsung dan data ketrampilan berbicara peserta didik yang di peroleh dari penilaian produk/unjuk kerja. Berdasarkan hasil analisis kegiatan menanam biji kacang hijau dapat meningkatkan kemampuan sosial emosional anak kelompok B PAUD Al-Hamzar Lokok Aur. Dari hasil penelitian dapat disimpulkan bahwa kegiatan menanam biji kacang hijau dapat meningkatkan sosial emosional anak kelompok B di PAUD Al-Hamzar Lokok Aur. Peningkatan tersebut dapat dilihat dari kegiatan pembelajaran anak didik pada tindakan siklus I mengalami peningkatan dari angka 50,72% pada kategori kurang aktif, menjadi 81,9% pada kategori aktif pada tindakan siklus II. Sedangkan penilaian secara klasikal meningkat dari 50% pada siklus I dengan kategori anak  BSH, pada tindakan siklus II 83,33% dengan kategori anak BSB.","author":[{"dropping-particle":"","family":"Musafir","given":"Musafir","non-dropping-particle":"","parse-names":false,"suffix":""},{"dropping-particle":"","family":"Mulyono","given":"Ana","non-dropping-particle":"","parse-names":false,"suffix":""},{"dropping-particle":"","family":"Hamdani","given":"Muh","non-dropping-particle":"","parse-names":false,"suffix":""}],"container-title":"Jurnal Ilmiah Mandala Education","id":"ITEM-1","issue":"1","issued":{"date-parts":[["2023"]]},"page":"779-787","title":"Meningkatkan Kemampuan Sosial Emosional Anak Kelompok B Melalui Kegiatan Menanam Biji Kacang Hijau Di Paud Al-Hamzar Lokok Aur","type":"article-journal","volume":"9"},"uris":["http://www.mendeley.com/documents/?uuid=82e662ce-62ae-4ffb-859b-809590a82946"]}],"mendeley":{"formattedCitation":"[25]","plainTextFormattedCitation":"[25]","previouslyFormattedCitation":"[25]"},"properties":{"noteIndex":0},"schema":"https://github.com/citation-style-language/schema/raw/master/csl-citation.json"}</w:instrText>
      </w:r>
      <w:r w:rsidRPr="00B83CBC">
        <w:rPr>
          <w:rFonts w:asciiTheme="majorBidi" w:hAnsiTheme="majorBidi" w:cstheme="majorBidi"/>
          <w:color w:val="000000"/>
        </w:rPr>
        <w:fldChar w:fldCharType="separate"/>
      </w:r>
      <w:r w:rsidRPr="004055F7">
        <w:rPr>
          <w:rFonts w:asciiTheme="majorBidi" w:hAnsiTheme="majorBidi" w:cstheme="majorBidi"/>
          <w:noProof/>
          <w:color w:val="000000"/>
        </w:rPr>
        <w:t>[25]</w:t>
      </w:r>
      <w:r w:rsidRPr="00B83CBC">
        <w:rPr>
          <w:rFonts w:asciiTheme="majorBidi" w:hAnsiTheme="majorBidi" w:cstheme="majorBidi"/>
          <w:color w:val="000000"/>
        </w:rPr>
        <w:fldChar w:fldCharType="end"/>
      </w:r>
      <w:r w:rsidRPr="00B83CBC">
        <w:rPr>
          <w:rFonts w:asciiTheme="majorBidi" w:hAnsiTheme="majorBidi" w:cstheme="majorBidi"/>
          <w:color w:val="000000"/>
        </w:rPr>
        <w:t>.</w:t>
      </w:r>
    </w:p>
    <w:p w14:paraId="4C2A6651" w14:textId="77777777" w:rsidR="0062255E" w:rsidRDefault="0062255E" w:rsidP="0062255E">
      <w:pPr>
        <w:autoSpaceDE w:val="0"/>
        <w:autoSpaceDN w:val="0"/>
        <w:adjustRightInd w:val="0"/>
        <w:ind w:firstLine="360"/>
        <w:jc w:val="both"/>
        <w:rPr>
          <w:rFonts w:asciiTheme="majorBidi" w:hAnsiTheme="majorBidi" w:cstheme="majorBidi"/>
        </w:rPr>
      </w:pPr>
      <w:r w:rsidRPr="00B83CBC">
        <w:rPr>
          <w:rFonts w:asciiTheme="majorBidi" w:hAnsiTheme="majorBidi" w:cstheme="majorBidi"/>
        </w:rPr>
        <w:t xml:space="preserve">Penelitian ini dilaksanakan di </w:t>
      </w:r>
      <w:r>
        <w:rPr>
          <w:rFonts w:asciiTheme="majorBidi" w:hAnsiTheme="majorBidi" w:cstheme="majorBidi"/>
        </w:rPr>
        <w:t>TK</w:t>
      </w:r>
      <w:r w:rsidRPr="00B83CBC">
        <w:rPr>
          <w:rFonts w:asciiTheme="majorBidi" w:hAnsiTheme="majorBidi" w:cstheme="majorBidi"/>
        </w:rPr>
        <w:t xml:space="preserve"> Darussalam</w:t>
      </w:r>
      <w:r>
        <w:rPr>
          <w:rFonts w:asciiTheme="majorBidi" w:hAnsiTheme="majorBidi" w:cstheme="majorBidi"/>
        </w:rPr>
        <w:t xml:space="preserve"> </w:t>
      </w:r>
      <w:proofErr w:type="spellStart"/>
      <w:r>
        <w:rPr>
          <w:rFonts w:asciiTheme="majorBidi" w:hAnsiTheme="majorBidi" w:cstheme="majorBidi"/>
        </w:rPr>
        <w:t>Sugihwaras</w:t>
      </w:r>
      <w:proofErr w:type="spellEnd"/>
      <w:r w:rsidRPr="00B83CBC">
        <w:rPr>
          <w:rFonts w:asciiTheme="majorBidi" w:hAnsiTheme="majorBidi" w:cstheme="majorBidi"/>
        </w:rPr>
        <w:t xml:space="preserve">, Candi, Sidoarjo. </w:t>
      </w:r>
      <w:r>
        <w:rPr>
          <w:rFonts w:asciiTheme="majorBidi" w:hAnsiTheme="majorBidi" w:cstheme="majorBidi"/>
        </w:rPr>
        <w:t xml:space="preserve">Adapun subjeknya </w:t>
      </w:r>
      <w:r w:rsidRPr="00B83CBC">
        <w:rPr>
          <w:rFonts w:asciiTheme="majorBidi" w:hAnsiTheme="majorBidi" w:cstheme="majorBidi"/>
        </w:rPr>
        <w:t xml:space="preserve">adalah </w:t>
      </w:r>
      <w:r>
        <w:rPr>
          <w:rFonts w:asciiTheme="majorBidi" w:hAnsiTheme="majorBidi" w:cstheme="majorBidi"/>
        </w:rPr>
        <w:t>anak</w:t>
      </w:r>
      <w:r w:rsidRPr="00B83CBC">
        <w:rPr>
          <w:rFonts w:asciiTheme="majorBidi" w:hAnsiTheme="majorBidi" w:cstheme="majorBidi"/>
        </w:rPr>
        <w:t xml:space="preserve"> di </w:t>
      </w:r>
      <w:r>
        <w:rPr>
          <w:rFonts w:asciiTheme="majorBidi" w:hAnsiTheme="majorBidi" w:cstheme="majorBidi"/>
        </w:rPr>
        <w:t>kelompok</w:t>
      </w:r>
      <w:r w:rsidRPr="00B83CBC">
        <w:rPr>
          <w:rFonts w:asciiTheme="majorBidi" w:hAnsiTheme="majorBidi" w:cstheme="majorBidi"/>
        </w:rPr>
        <w:t xml:space="preserve"> A usia 4 hingga 5 tahun sebanyak 1</w:t>
      </w:r>
      <w:r>
        <w:rPr>
          <w:rFonts w:asciiTheme="majorBidi" w:hAnsiTheme="majorBidi" w:cstheme="majorBidi"/>
        </w:rPr>
        <w:t>4</w:t>
      </w:r>
      <w:r w:rsidRPr="00B83CBC">
        <w:rPr>
          <w:rFonts w:asciiTheme="majorBidi" w:hAnsiTheme="majorBidi" w:cstheme="majorBidi"/>
        </w:rPr>
        <w:t xml:space="preserve"> anak dengan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i/>
          <w:iCs/>
        </w:rPr>
        <w:t xml:space="preserve"> </w:t>
      </w:r>
      <w:r w:rsidRPr="00B83CBC">
        <w:rPr>
          <w:rFonts w:asciiTheme="majorBidi" w:hAnsiTheme="majorBidi" w:cstheme="majorBidi"/>
        </w:rPr>
        <w:t>untuk menstimulasi motorik halus anak. Teknik dalam pengumpulan data yang digunakan yaitu: pertama adalah observasi untuk mengetahui</w:t>
      </w:r>
      <w:r>
        <w:rPr>
          <w:rFonts w:asciiTheme="majorBidi" w:hAnsiTheme="majorBidi" w:cstheme="majorBidi"/>
        </w:rPr>
        <w:t xml:space="preserve">, </w:t>
      </w:r>
      <w:r w:rsidRPr="00B83CBC">
        <w:rPr>
          <w:rFonts w:asciiTheme="majorBidi" w:hAnsiTheme="majorBidi" w:cstheme="majorBidi"/>
        </w:rPr>
        <w:t>mengamati subjek selangkah demi selangkah serta mengetahui kemampuan motorik halus anak.</w:t>
      </w:r>
      <w:r>
        <w:rPr>
          <w:rFonts w:asciiTheme="majorBidi" w:hAnsiTheme="majorBidi" w:cstheme="majorBidi"/>
        </w:rPr>
        <w:t xml:space="preserve"> </w:t>
      </w:r>
      <w:r w:rsidRPr="00B83CBC">
        <w:rPr>
          <w:rFonts w:asciiTheme="majorBidi" w:hAnsiTheme="majorBidi" w:cstheme="majorBidi"/>
        </w:rPr>
        <w:t xml:space="preserve">Kedua ialah metode wawancara untuk mengetahui lebih detail kekurangan dan kelebihan subjek yang diteliti kepada pendidik yang bertugas dikelas tersebut. Ketiga ialah metode dokumentasi digunakan untuk menyempurnakan data yang diperoleh selama observasi, peneliti akan mengumpulkan beberapa dokumen, gambar media pembelajaran khususnya media buku dari Taman Kanak-kanak Muslimat NU Darussalam Candi Sidoarjo. </w:t>
      </w:r>
    </w:p>
    <w:p w14:paraId="11A416BB" w14:textId="77777777" w:rsidR="0062255E" w:rsidRPr="00B83CBC" w:rsidRDefault="0062255E" w:rsidP="0062255E">
      <w:pPr>
        <w:autoSpaceDE w:val="0"/>
        <w:autoSpaceDN w:val="0"/>
        <w:adjustRightInd w:val="0"/>
        <w:ind w:firstLine="360"/>
        <w:jc w:val="both"/>
        <w:rPr>
          <w:rFonts w:asciiTheme="majorBidi" w:hAnsiTheme="majorBidi" w:cstheme="majorBidi"/>
        </w:rPr>
      </w:pPr>
      <w:r w:rsidRPr="00B83CBC">
        <w:rPr>
          <w:rFonts w:asciiTheme="majorBidi" w:hAnsiTheme="majorBidi" w:cstheme="majorBidi"/>
        </w:rPr>
        <w:t>Adapun indikator</w:t>
      </w:r>
      <w:r>
        <w:rPr>
          <w:rFonts w:asciiTheme="majorBidi" w:hAnsiTheme="majorBidi" w:cstheme="majorBidi"/>
        </w:rPr>
        <w:t xml:space="preserve"> kemampuan motor halus </w:t>
      </w:r>
      <w:r w:rsidRPr="00B83CBC">
        <w:rPr>
          <w:rFonts w:asciiTheme="majorBidi" w:hAnsiTheme="majorBidi" w:cstheme="majorBidi"/>
        </w:rPr>
        <w:t>dalam penelitian</w:t>
      </w:r>
      <w:r>
        <w:rPr>
          <w:rFonts w:asciiTheme="majorBidi" w:hAnsiTheme="majorBidi" w:cstheme="majorBidi"/>
        </w:rPr>
        <w:t xml:space="preserve"> </w:t>
      </w:r>
      <w:r w:rsidRPr="00B83CBC">
        <w:rPr>
          <w:rFonts w:asciiTheme="majorBidi" w:hAnsiTheme="majorBidi" w:cstheme="majorBidi"/>
        </w:rPr>
        <w:t>yait</w:t>
      </w:r>
      <w:r>
        <w:rPr>
          <w:rFonts w:asciiTheme="majorBidi" w:hAnsiTheme="majorBidi" w:cstheme="majorBidi"/>
        </w:rPr>
        <w:t>u</w:t>
      </w:r>
      <w:r w:rsidRPr="00B83CBC">
        <w:rPr>
          <w:rFonts w:asciiTheme="majorBidi" w:hAnsiTheme="majorBidi" w:cstheme="majorBidi"/>
        </w:rPr>
        <w:t xml:space="preserve"> mengkoordinasikan mata dan mengontrol</w:t>
      </w:r>
      <w:r>
        <w:rPr>
          <w:rFonts w:asciiTheme="majorBidi" w:hAnsiTheme="majorBidi" w:cstheme="majorBidi"/>
        </w:rPr>
        <w:t xml:space="preserve"> melakukan gerakan rumit, </w:t>
      </w:r>
      <w:r w:rsidRPr="00911B77">
        <w:rPr>
          <w:rFonts w:asciiTheme="majorBidi" w:hAnsiTheme="majorBidi" w:cstheme="majorBidi"/>
        </w:rPr>
        <w:t>Menjiplak bentuk</w:t>
      </w:r>
      <w:r>
        <w:rPr>
          <w:rFonts w:asciiTheme="majorBidi" w:hAnsiTheme="majorBidi" w:cstheme="majorBidi"/>
        </w:rPr>
        <w:t xml:space="preserve">, </w:t>
      </w:r>
      <w:r w:rsidRPr="00911B77">
        <w:rPr>
          <w:rFonts w:asciiTheme="majorBidi" w:hAnsiTheme="majorBidi" w:cstheme="majorBidi"/>
        </w:rPr>
        <w:t>Mengontrol gerakan tangan yang me</w:t>
      </w:r>
      <w:r>
        <w:rPr>
          <w:rFonts w:asciiTheme="majorBidi" w:hAnsiTheme="majorBidi" w:cstheme="majorBidi"/>
        </w:rPr>
        <w:t>n</w:t>
      </w:r>
      <w:r w:rsidRPr="00911B77">
        <w:rPr>
          <w:rFonts w:asciiTheme="majorBidi" w:hAnsiTheme="majorBidi" w:cstheme="majorBidi"/>
        </w:rPr>
        <w:t>ggunakan otot halus (menjumput,</w:t>
      </w:r>
      <w:r>
        <w:rPr>
          <w:rFonts w:asciiTheme="majorBidi" w:hAnsiTheme="majorBidi" w:cstheme="majorBidi"/>
        </w:rPr>
        <w:t xml:space="preserve">) melalui media </w:t>
      </w:r>
      <w:proofErr w:type="spellStart"/>
      <w:r w:rsidRPr="00911B77">
        <w:rPr>
          <w:rFonts w:asciiTheme="majorBidi" w:hAnsiTheme="majorBidi" w:cstheme="majorBidi"/>
          <w:i/>
          <w:iCs/>
        </w:rPr>
        <w:t>Busy</w:t>
      </w:r>
      <w:proofErr w:type="spellEnd"/>
      <w:r w:rsidRPr="00911B77">
        <w:rPr>
          <w:rFonts w:asciiTheme="majorBidi" w:hAnsiTheme="majorBidi" w:cstheme="majorBidi"/>
          <w:i/>
          <w:iCs/>
        </w:rPr>
        <w:t xml:space="preserve"> </w:t>
      </w:r>
      <w:proofErr w:type="spellStart"/>
      <w:r w:rsidRPr="00911B77">
        <w:rPr>
          <w:rFonts w:asciiTheme="majorBidi" w:hAnsiTheme="majorBidi" w:cstheme="majorBidi"/>
          <w:i/>
          <w:iCs/>
        </w:rPr>
        <w:t>Book</w:t>
      </w:r>
      <w:proofErr w:type="spellEnd"/>
      <w:r>
        <w:rPr>
          <w:rFonts w:asciiTheme="majorBidi" w:hAnsiTheme="majorBidi" w:cstheme="majorBidi"/>
        </w:rPr>
        <w:t xml:space="preserve"> menali sepatu, kancing baju, menganyam, merekatkan gambar. T</w:t>
      </w:r>
      <w:r w:rsidRPr="00B83CBC">
        <w:rPr>
          <w:rFonts w:asciiTheme="majorBidi" w:hAnsiTheme="majorBidi" w:cstheme="majorBidi"/>
        </w:rPr>
        <w:t>arget keberhasilan dari P</w:t>
      </w:r>
      <w:r>
        <w:rPr>
          <w:rFonts w:asciiTheme="majorBidi" w:hAnsiTheme="majorBidi" w:cstheme="majorBidi"/>
        </w:rPr>
        <w:t xml:space="preserve">enelitian </w:t>
      </w:r>
      <w:r w:rsidRPr="00B83CBC">
        <w:rPr>
          <w:rFonts w:asciiTheme="majorBidi" w:hAnsiTheme="majorBidi" w:cstheme="majorBidi"/>
        </w:rPr>
        <w:t>T</w:t>
      </w:r>
      <w:r>
        <w:rPr>
          <w:rFonts w:asciiTheme="majorBidi" w:hAnsiTheme="majorBidi" w:cstheme="majorBidi"/>
        </w:rPr>
        <w:t xml:space="preserve">indakan </w:t>
      </w:r>
      <w:r w:rsidRPr="00B83CBC">
        <w:rPr>
          <w:rFonts w:asciiTheme="majorBidi" w:hAnsiTheme="majorBidi" w:cstheme="majorBidi"/>
        </w:rPr>
        <w:t>K</w:t>
      </w:r>
      <w:r>
        <w:rPr>
          <w:rFonts w:asciiTheme="majorBidi" w:hAnsiTheme="majorBidi" w:cstheme="majorBidi"/>
        </w:rPr>
        <w:t>elas</w:t>
      </w:r>
      <w:r w:rsidRPr="00B83CBC">
        <w:rPr>
          <w:rFonts w:asciiTheme="majorBidi" w:hAnsiTheme="majorBidi" w:cstheme="majorBidi"/>
        </w:rPr>
        <w:t xml:space="preserve"> ini adalah 75%.</w:t>
      </w:r>
      <w:r>
        <w:rPr>
          <w:rFonts w:asciiTheme="majorBidi" w:hAnsiTheme="majorBidi" w:cstheme="majorBidi"/>
        </w:rPr>
        <w:t xml:space="preserve"> </w:t>
      </w:r>
      <w:r w:rsidRPr="00B83CBC">
        <w:rPr>
          <w:rFonts w:asciiTheme="majorBidi" w:hAnsiTheme="majorBidi" w:cstheme="majorBidi"/>
        </w:rPr>
        <w:t>Metode analisis kuantitatif dan kualitatif dalam penelitian ini bertujuan untuk mendeskripsikan realitas atau fakta berdasarkan data yang diperoleh untuk mengetahui peningkatan keterampilan motorik halus.</w:t>
      </w:r>
    </w:p>
    <w:p w14:paraId="5F08CD96" w14:textId="77777777" w:rsidR="0062255E" w:rsidRPr="00B83CBC" w:rsidRDefault="0062255E" w:rsidP="0062255E">
      <w:pPr>
        <w:autoSpaceDE w:val="0"/>
        <w:autoSpaceDN w:val="0"/>
        <w:adjustRightInd w:val="0"/>
        <w:jc w:val="both"/>
        <w:rPr>
          <w:rFonts w:asciiTheme="majorBidi" w:hAnsiTheme="majorBidi" w:cstheme="majorBidi"/>
        </w:rPr>
      </w:pPr>
      <w:r>
        <w:rPr>
          <w:rFonts w:asciiTheme="majorBidi" w:hAnsiTheme="majorBidi" w:cstheme="majorBidi"/>
        </w:rPr>
        <w:t>Adapun rumus perhitungan dalam penelitian sebagai berikut</w:t>
      </w:r>
      <w:r w:rsidRPr="00B83CBC">
        <w:rPr>
          <w:rFonts w:asciiTheme="majorBidi" w:hAnsiTheme="majorBidi" w:cstheme="majorBidi"/>
        </w:rPr>
        <w:t>;</w:t>
      </w:r>
    </w:p>
    <w:p w14:paraId="6FC3E289" w14:textId="77777777" w:rsidR="0062255E" w:rsidRPr="00B83CBC" w:rsidRDefault="0062255E" w:rsidP="0062255E">
      <w:pPr>
        <w:autoSpaceDE w:val="0"/>
        <w:autoSpaceDN w:val="0"/>
        <w:adjustRightInd w:val="0"/>
        <w:ind w:firstLine="360"/>
        <w:jc w:val="both"/>
        <w:rPr>
          <w:rFonts w:asciiTheme="majorBidi" w:hAnsiTheme="majorBidi" w:cstheme="majorBidi"/>
        </w:rPr>
      </w:pPr>
    </w:p>
    <w:p w14:paraId="48D682F4" w14:textId="77777777" w:rsidR="0062255E" w:rsidRPr="00B83CBC" w:rsidRDefault="0062255E" w:rsidP="0062255E">
      <w:pPr>
        <w:autoSpaceDE w:val="0"/>
        <w:autoSpaceDN w:val="0"/>
        <w:adjustRightInd w:val="0"/>
        <w:spacing w:after="200" w:line="276" w:lineRule="auto"/>
        <w:ind w:firstLine="284"/>
        <w:jc w:val="both"/>
        <w:rPr>
          <w:rFonts w:asciiTheme="majorBidi" w:hAnsiTheme="majorBidi" w:cstheme="majorBidi"/>
          <w:color w:val="000000"/>
        </w:rPr>
      </w:pPr>
      <w:r w:rsidRPr="00B83CBC">
        <w:rPr>
          <w:rFonts w:asciiTheme="majorBidi" w:hAnsiTheme="majorBidi" w:cstheme="majorBidi"/>
          <w:noProof/>
          <w:color w:val="000000"/>
          <w:lang w:eastAsia="id-ID"/>
        </w:rPr>
        <mc:AlternateContent>
          <mc:Choice Requires="wps">
            <w:drawing>
              <wp:anchor distT="0" distB="0" distL="114300" distR="114300" simplePos="0" relativeHeight="251660288" behindDoc="1" locked="0" layoutInCell="1" allowOverlap="1" wp14:anchorId="4946FC3B" wp14:editId="434731CF">
                <wp:simplePos x="0" y="0"/>
                <wp:positionH relativeFrom="column">
                  <wp:posOffset>624205</wp:posOffset>
                </wp:positionH>
                <wp:positionV relativeFrom="paragraph">
                  <wp:posOffset>10795</wp:posOffset>
                </wp:positionV>
                <wp:extent cx="1318260" cy="525780"/>
                <wp:effectExtent l="0" t="0" r="15240" b="26670"/>
                <wp:wrapTight wrapText="bothSides">
                  <wp:wrapPolygon edited="0">
                    <wp:start x="0" y="0"/>
                    <wp:lineTo x="0" y="21913"/>
                    <wp:lineTo x="21538" y="21913"/>
                    <wp:lineTo x="21538" y="0"/>
                    <wp:lineTo x="0" y="0"/>
                  </wp:wrapPolygon>
                </wp:wrapTight>
                <wp:docPr id="759930501" name="Rectangle: Rounded Corners 3" descr=" "/>
                <wp:cNvGraphicFramePr/>
                <a:graphic xmlns:a="http://schemas.openxmlformats.org/drawingml/2006/main">
                  <a:graphicData uri="http://schemas.microsoft.com/office/word/2010/wordprocessingShape">
                    <wps:wsp>
                      <wps:cNvSpPr/>
                      <wps:spPr>
                        <a:xfrm>
                          <a:off x="0" y="0"/>
                          <a:ext cx="1318260" cy="52578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D67344" w14:textId="77777777" w:rsidR="0062255E" w:rsidRPr="00B83CBC" w:rsidRDefault="0062255E" w:rsidP="0062255E">
                            <w:pPr>
                              <w:pBdr>
                                <w:top w:val="nil"/>
                                <w:left w:val="nil"/>
                                <w:bottom w:val="nil"/>
                                <w:right w:val="nil"/>
                                <w:between w:val="nil"/>
                              </w:pBdr>
                              <w:ind w:firstLine="288"/>
                              <w:rPr>
                                <w:color w:val="000000"/>
                                <w:sz w:val="40"/>
                                <w:szCs w:val="40"/>
                              </w:rPr>
                            </w:pPr>
                            <m:oMathPara>
                              <m:oMathParaPr>
                                <m:jc m:val="center"/>
                              </m:oMathParaPr>
                              <m:oMath>
                                <m:r>
                                  <m:rPr>
                                    <m:sty m:val="p"/>
                                  </m:rPr>
                                  <w:rPr>
                                    <w:rFonts w:ascii="Cambria Math" w:hAnsi="Cambria Math"/>
                                    <w:color w:val="000000"/>
                                    <w:sz w:val="24"/>
                                    <w:szCs w:val="24"/>
                                  </w:rPr>
                                  <m:t>P=</m:t>
                                </m:r>
                                <m:f>
                                  <m:fPr>
                                    <m:ctrlPr>
                                      <w:rPr>
                                        <w:rFonts w:ascii="Cambria Math" w:hAnsi="Cambria Math"/>
                                        <w:color w:val="000000"/>
                                        <w:sz w:val="24"/>
                                        <w:szCs w:val="24"/>
                                      </w:rPr>
                                    </m:ctrlPr>
                                  </m:fPr>
                                  <m:num>
                                    <m:r>
                                      <w:rPr>
                                        <w:rFonts w:ascii="Cambria Math" w:hAnsi="Cambria Math"/>
                                        <w:color w:val="000000"/>
                                        <w:sz w:val="24"/>
                                        <w:szCs w:val="24"/>
                                      </w:rPr>
                                      <m:t>ƒ</m:t>
                                    </m:r>
                                  </m:num>
                                  <m:den>
                                    <m:r>
                                      <w:rPr>
                                        <w:rFonts w:ascii="Cambria Math" w:hAnsi="Cambria Math"/>
                                        <w:color w:val="000000"/>
                                        <w:sz w:val="24"/>
                                        <w:szCs w:val="24"/>
                                      </w:rPr>
                                      <m:t>n</m:t>
                                    </m:r>
                                  </m:den>
                                </m:f>
                                <m:r>
                                  <w:rPr>
                                    <w:rFonts w:ascii="Cambria Math" w:hAnsi="Cambria Math"/>
                                    <w:color w:val="000000"/>
                                    <w:sz w:val="24"/>
                                    <w:szCs w:val="24"/>
                                  </w:rPr>
                                  <m:t>×100 %</m:t>
                                </m:r>
                              </m:oMath>
                            </m:oMathPara>
                          </w:p>
                          <w:p w14:paraId="6310E71F" w14:textId="77777777" w:rsidR="0062255E" w:rsidRPr="00B83CBC" w:rsidRDefault="0062255E" w:rsidP="0062255E">
                            <w:pPr>
                              <w:pBdr>
                                <w:top w:val="nil"/>
                                <w:left w:val="nil"/>
                                <w:bottom w:val="nil"/>
                                <w:right w:val="nil"/>
                                <w:between w:val="nil"/>
                              </w:pBdr>
                              <w:ind w:firstLine="288"/>
                              <w:rPr>
                                <w:color w:val="000000"/>
                                <w:sz w:val="40"/>
                                <w:szCs w:val="40"/>
                              </w:rPr>
                            </w:pPr>
                          </w:p>
                          <w:p w14:paraId="1A7F6DED" w14:textId="77777777" w:rsidR="0062255E" w:rsidRPr="00B83CBC" w:rsidRDefault="0062255E" w:rsidP="006225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6FC3B" id="Rectangle: Rounded Corners 3" o:spid="_x0000_s1026" alt=" " style="position:absolute;left:0;text-align:left;margin-left:49.15pt;margin-top:.85pt;width:103.8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" fillcolor="white [3201]" strokecolor="white [3212]" strokeweight="1pt">
                <v:stroke joinstyle="miter"/>
                <v:textbox>
                  <w:txbxContent>
                    <w:p w14:paraId="69D67344" w14:textId="77777777" w:rsidR="0062255E" w:rsidRPr="00B83CBC" w:rsidRDefault="0062255E" w:rsidP="0062255E">
                      <w:pPr>
                        <w:pBdr>
                          <w:top w:val="nil"/>
                          <w:left w:val="nil"/>
                          <w:bottom w:val="nil"/>
                          <w:right w:val="nil"/>
                          <w:between w:val="nil"/>
                        </w:pBdr>
                        <w:ind w:firstLine="288"/>
                        <w:rPr>
                          <w:color w:val="000000"/>
                          <w:sz w:val="40"/>
                          <w:szCs w:val="40"/>
                        </w:rPr>
                      </w:pPr>
                      <m:oMathPara>
                        <m:oMathParaPr>
                          <m:jc m:val="center"/>
                        </m:oMathParaPr>
                        <m:oMath>
                          <m:r>
                            <m:rPr>
                              <m:sty m:val="p"/>
                            </m:rPr>
                            <w:rPr>
                              <w:rFonts w:ascii="Cambria Math" w:hAnsi="Cambria Math"/>
                              <w:color w:val="000000"/>
                              <w:sz w:val="24"/>
                              <w:szCs w:val="24"/>
                            </w:rPr>
                            <m:t>P=</m:t>
                          </m:r>
                          <m:f>
                            <m:fPr>
                              <m:ctrlPr>
                                <w:rPr>
                                  <w:rFonts w:ascii="Cambria Math" w:hAnsi="Cambria Math"/>
                                  <w:color w:val="000000"/>
                                  <w:sz w:val="24"/>
                                  <w:szCs w:val="24"/>
                                </w:rPr>
                              </m:ctrlPr>
                            </m:fPr>
                            <m:num>
                              <m:r>
                                <w:rPr>
                                  <w:rFonts w:ascii="Cambria Math" w:hAnsi="Cambria Math"/>
                                  <w:color w:val="000000"/>
                                  <w:sz w:val="24"/>
                                  <w:szCs w:val="24"/>
                                </w:rPr>
                                <m:t>ƒ</m:t>
                              </m:r>
                            </m:num>
                            <m:den>
                              <m:r>
                                <w:rPr>
                                  <w:rFonts w:ascii="Cambria Math" w:hAnsi="Cambria Math"/>
                                  <w:color w:val="000000"/>
                                  <w:sz w:val="24"/>
                                  <w:szCs w:val="24"/>
                                </w:rPr>
                                <m:t>n</m:t>
                              </m:r>
                            </m:den>
                          </m:f>
                          <m:r>
                            <w:rPr>
                              <w:rFonts w:ascii="Cambria Math" w:hAnsi="Cambria Math"/>
                              <w:color w:val="000000"/>
                              <w:sz w:val="24"/>
                              <w:szCs w:val="24"/>
                            </w:rPr>
                            <m:t>×100 %</m:t>
                          </m:r>
                        </m:oMath>
                      </m:oMathPara>
                    </w:p>
                    <w:p w14:paraId="6310E71F" w14:textId="77777777" w:rsidR="0062255E" w:rsidRPr="00B83CBC" w:rsidRDefault="0062255E" w:rsidP="0062255E">
                      <w:pPr>
                        <w:pBdr>
                          <w:top w:val="nil"/>
                          <w:left w:val="nil"/>
                          <w:bottom w:val="nil"/>
                          <w:right w:val="nil"/>
                          <w:between w:val="nil"/>
                        </w:pBdr>
                        <w:ind w:firstLine="288"/>
                        <w:rPr>
                          <w:color w:val="000000"/>
                          <w:sz w:val="40"/>
                          <w:szCs w:val="40"/>
                        </w:rPr>
                      </w:pPr>
                    </w:p>
                    <w:p w14:paraId="1A7F6DED" w14:textId="77777777" w:rsidR="0062255E" w:rsidRPr="00B83CBC" w:rsidRDefault="0062255E" w:rsidP="0062255E"/>
                  </w:txbxContent>
                </v:textbox>
                <w10:wrap type="tight"/>
              </v:roundrect>
            </w:pict>
          </mc:Fallback>
        </mc:AlternateContent>
      </w:r>
    </w:p>
    <w:p w14:paraId="686A94BE" w14:textId="77777777" w:rsidR="0062255E" w:rsidRPr="00B83CBC" w:rsidRDefault="0062255E" w:rsidP="0062255E">
      <w:pPr>
        <w:autoSpaceDE w:val="0"/>
        <w:autoSpaceDN w:val="0"/>
        <w:adjustRightInd w:val="0"/>
        <w:spacing w:after="200" w:line="276" w:lineRule="auto"/>
        <w:ind w:firstLine="284"/>
        <w:jc w:val="both"/>
        <w:rPr>
          <w:rFonts w:asciiTheme="majorBidi" w:hAnsiTheme="majorBidi" w:cstheme="majorBidi"/>
          <w:color w:val="000000"/>
        </w:rPr>
      </w:pPr>
    </w:p>
    <w:p w14:paraId="5BD92F83" w14:textId="77777777" w:rsidR="0062255E" w:rsidRPr="00B83CBC" w:rsidRDefault="0062255E" w:rsidP="0062255E">
      <w:pPr>
        <w:rPr>
          <w:rFonts w:asciiTheme="majorBidi" w:hAnsiTheme="majorBidi" w:cstheme="majorBidi"/>
        </w:rPr>
      </w:pPr>
      <w:r w:rsidRPr="00B83CBC">
        <w:rPr>
          <w:rFonts w:asciiTheme="majorBidi" w:hAnsiTheme="majorBidi" w:cstheme="majorBidi"/>
        </w:rPr>
        <w:t xml:space="preserve">Keterangan: </w:t>
      </w:r>
    </w:p>
    <w:p w14:paraId="3600A369" w14:textId="77777777" w:rsidR="0062255E" w:rsidRPr="00B83CBC" w:rsidRDefault="0062255E" w:rsidP="0062255E">
      <w:pPr>
        <w:rPr>
          <w:rFonts w:asciiTheme="majorBidi" w:hAnsiTheme="majorBidi" w:cstheme="majorBidi"/>
        </w:rPr>
      </w:pPr>
      <w:r w:rsidRPr="00B83CBC">
        <w:rPr>
          <w:rFonts w:asciiTheme="majorBidi" w:hAnsiTheme="majorBidi" w:cstheme="majorBidi"/>
        </w:rPr>
        <w:t xml:space="preserve">P : Persentase </w:t>
      </w:r>
    </w:p>
    <w:p w14:paraId="5189BF6C" w14:textId="77777777" w:rsidR="0062255E" w:rsidRPr="00B83CBC" w:rsidRDefault="0062255E" w:rsidP="0062255E">
      <w:pPr>
        <w:rPr>
          <w:rFonts w:asciiTheme="majorBidi" w:hAnsiTheme="majorBidi" w:cstheme="majorBidi"/>
        </w:rPr>
      </w:pPr>
      <w:r w:rsidRPr="00B83CBC">
        <w:rPr>
          <w:rFonts w:asciiTheme="majorBidi" w:hAnsiTheme="majorBidi" w:cstheme="majorBidi"/>
        </w:rPr>
        <w:t xml:space="preserve">F : Nilai yang diperoleh </w:t>
      </w:r>
      <w:r>
        <w:rPr>
          <w:rFonts w:asciiTheme="majorBidi" w:hAnsiTheme="majorBidi" w:cstheme="majorBidi"/>
        </w:rPr>
        <w:t>subjek</w:t>
      </w:r>
      <w:r w:rsidRPr="00B83CBC">
        <w:rPr>
          <w:rFonts w:asciiTheme="majorBidi" w:hAnsiTheme="majorBidi" w:cstheme="majorBidi"/>
        </w:rPr>
        <w:t xml:space="preserve"> </w:t>
      </w:r>
    </w:p>
    <w:p w14:paraId="2C8168A1" w14:textId="77777777" w:rsidR="0062255E" w:rsidRPr="00B83CBC" w:rsidRDefault="0062255E" w:rsidP="0062255E">
      <w:pPr>
        <w:jc w:val="both"/>
        <w:rPr>
          <w:rFonts w:asciiTheme="majorBidi" w:hAnsiTheme="majorBidi" w:cstheme="majorBidi"/>
        </w:rPr>
      </w:pPr>
      <w:r w:rsidRPr="00B83CBC">
        <w:rPr>
          <w:rFonts w:asciiTheme="majorBidi" w:hAnsiTheme="majorBidi" w:cstheme="majorBidi"/>
        </w:rPr>
        <w:t>N : Nilai Maksimum Jumlah Total Siswa​.</w:t>
      </w:r>
    </w:p>
    <w:p w14:paraId="7B97AC85" w14:textId="77777777" w:rsidR="0062255E" w:rsidRDefault="0062255E" w:rsidP="0062255E">
      <w:pPr>
        <w:pStyle w:val="Heading1"/>
        <w:numPr>
          <w:ilvl w:val="0"/>
          <w:numId w:val="0"/>
        </w:numPr>
        <w:tabs>
          <w:tab w:val="left" w:pos="0"/>
        </w:tabs>
        <w:jc w:val="left"/>
        <w:rPr>
          <w:rFonts w:asciiTheme="majorBidi" w:hAnsiTheme="majorBidi" w:cstheme="majorBidi"/>
          <w:sz w:val="24"/>
          <w:szCs w:val="24"/>
        </w:rPr>
      </w:pPr>
    </w:p>
    <w:p w14:paraId="04C267D3" w14:textId="77777777" w:rsidR="0062255E" w:rsidRDefault="0062255E" w:rsidP="0062255E">
      <w:pPr>
        <w:rPr>
          <w:lang w:eastAsia="zh-CN"/>
        </w:rPr>
      </w:pPr>
    </w:p>
    <w:p w14:paraId="3115C6B8" w14:textId="77777777" w:rsidR="0062255E" w:rsidRDefault="0062255E" w:rsidP="0062255E">
      <w:pPr>
        <w:rPr>
          <w:lang w:eastAsia="zh-CN"/>
        </w:rPr>
      </w:pPr>
    </w:p>
    <w:p w14:paraId="2B755C1C" w14:textId="77777777" w:rsidR="0062255E" w:rsidRDefault="0062255E" w:rsidP="0062255E">
      <w:pPr>
        <w:rPr>
          <w:lang w:eastAsia="zh-CN"/>
        </w:rPr>
      </w:pPr>
    </w:p>
    <w:p w14:paraId="505B5ACA" w14:textId="77777777" w:rsidR="0062255E" w:rsidRDefault="0062255E" w:rsidP="0062255E">
      <w:pPr>
        <w:rPr>
          <w:lang w:eastAsia="zh-CN"/>
        </w:rPr>
      </w:pPr>
    </w:p>
    <w:p w14:paraId="5BB6CF33" w14:textId="77777777" w:rsidR="0062255E" w:rsidRPr="003C00DB" w:rsidRDefault="0062255E" w:rsidP="0062255E">
      <w:pPr>
        <w:rPr>
          <w:lang w:eastAsia="zh-CN"/>
        </w:rPr>
      </w:pPr>
    </w:p>
    <w:p w14:paraId="0F37ACE0" w14:textId="77777777" w:rsidR="0062255E" w:rsidRPr="00B83CBC" w:rsidRDefault="0062255E" w:rsidP="0062255E">
      <w:pPr>
        <w:pStyle w:val="Heading1"/>
        <w:numPr>
          <w:ilvl w:val="0"/>
          <w:numId w:val="3"/>
        </w:numPr>
        <w:tabs>
          <w:tab w:val="left" w:pos="0"/>
        </w:tabs>
        <w:rPr>
          <w:rFonts w:asciiTheme="majorBidi" w:hAnsiTheme="majorBidi" w:cstheme="majorBidi"/>
          <w:sz w:val="24"/>
          <w:szCs w:val="24"/>
        </w:rPr>
      </w:pPr>
      <w:r w:rsidRPr="00B83CBC">
        <w:rPr>
          <w:rFonts w:asciiTheme="majorBidi" w:hAnsiTheme="majorBidi" w:cstheme="majorBidi"/>
          <w:sz w:val="24"/>
          <w:szCs w:val="24"/>
        </w:rPr>
        <w:lastRenderedPageBreak/>
        <w:t>III. Hasil dan Pembahasan</w:t>
      </w:r>
    </w:p>
    <w:p w14:paraId="65EFBC94" w14:textId="77777777" w:rsidR="0062255E" w:rsidRPr="00B83CBC" w:rsidRDefault="0062255E" w:rsidP="0062255E">
      <w:pPr>
        <w:ind w:firstLine="270"/>
        <w:jc w:val="both"/>
        <w:rPr>
          <w:rFonts w:asciiTheme="majorBidi" w:hAnsiTheme="majorBidi" w:cstheme="majorBidi"/>
        </w:rPr>
      </w:pPr>
      <w:r w:rsidRPr="00B83CBC">
        <w:rPr>
          <w:rFonts w:asciiTheme="majorBidi" w:hAnsiTheme="majorBidi" w:cstheme="majorBidi"/>
        </w:rPr>
        <w:t xml:space="preserve"> Penelitian dilaksanakan pada tahun ajaran 2023-2024 di Taman Kanak-kanak Muslimat NU Darussalam Candi, Sidoarjo. Taman kanak-kanak ini terletak di jantung desa dan gedungnya terhubung dengan Madrasah </w:t>
      </w:r>
      <w:proofErr w:type="spellStart"/>
      <w:r w:rsidRPr="00B83CBC">
        <w:rPr>
          <w:rFonts w:asciiTheme="majorBidi" w:hAnsiTheme="majorBidi" w:cstheme="majorBidi"/>
        </w:rPr>
        <w:t>Ibtidaiyah</w:t>
      </w:r>
      <w:proofErr w:type="spellEnd"/>
      <w:r w:rsidRPr="00B83CBC">
        <w:rPr>
          <w:rFonts w:asciiTheme="majorBidi" w:hAnsiTheme="majorBidi" w:cstheme="majorBidi"/>
        </w:rPr>
        <w:t xml:space="preserve"> Darussalam. Ada bangunan tempat tinggal di dekatnya dan </w:t>
      </w:r>
      <w:proofErr w:type="spellStart"/>
      <w:r w:rsidRPr="00B83CBC">
        <w:rPr>
          <w:rFonts w:asciiTheme="majorBidi" w:hAnsiTheme="majorBidi" w:cstheme="majorBidi"/>
        </w:rPr>
        <w:t>Musholla</w:t>
      </w:r>
      <w:proofErr w:type="spellEnd"/>
      <w:r w:rsidRPr="00B83CBC">
        <w:rPr>
          <w:rFonts w:asciiTheme="majorBidi" w:hAnsiTheme="majorBidi" w:cstheme="majorBidi"/>
        </w:rPr>
        <w:t xml:space="preserve"> di samping jalan. Sebagian besar siswa yang bersekolah di Taman Kanak-kanak ini memiliki tempat tinggal di Kecamatan Candi. Taman Kanak-kanak Muslimat NU Darussalam memiliki empat ruang sebagai kelas, tiga kelas untuk kegiatan pembelajaran dan satu kelas digunakan untuk berkumpul pada pembukaan dan berdoa. Ruang guru terletak di sebelah ruang kepala sekolah dan toilet. Karena </w:t>
      </w:r>
      <w:r>
        <w:rPr>
          <w:rFonts w:asciiTheme="majorBidi" w:hAnsiTheme="majorBidi" w:cstheme="majorBidi"/>
        </w:rPr>
        <w:t>ruang k</w:t>
      </w:r>
      <w:r w:rsidRPr="00B83CBC">
        <w:rPr>
          <w:rFonts w:asciiTheme="majorBidi" w:hAnsiTheme="majorBidi" w:cstheme="majorBidi"/>
        </w:rPr>
        <w:t>elas A dan Kelas B terintegrasi, maka kegiatan pembelajaran akan dilaksanakan dalam dua sesi. Taman Kanak-kanak Darussalam mempunyai satu orang kepala sekolah dan enam orang guru,</w:t>
      </w:r>
      <w:r>
        <w:rPr>
          <w:rFonts w:asciiTheme="majorBidi" w:hAnsiTheme="majorBidi" w:cstheme="majorBidi"/>
        </w:rPr>
        <w:t xml:space="preserve"> </w:t>
      </w:r>
      <w:r w:rsidRPr="00B83CBC">
        <w:rPr>
          <w:rFonts w:asciiTheme="majorBidi" w:hAnsiTheme="majorBidi" w:cstheme="majorBidi"/>
        </w:rPr>
        <w:t>Perlengkapan yang ada di kelas meliputi, rak, kursi, papan tulis, loker, meja. Serta Tersedia fasilitas elektronik seperti televisi, printer, laptop, kipas angin, dan perlengkapan audio.</w:t>
      </w:r>
    </w:p>
    <w:p w14:paraId="3922643D" w14:textId="77777777" w:rsidR="0062255E" w:rsidRPr="00B83CBC" w:rsidRDefault="0062255E" w:rsidP="0062255E">
      <w:pPr>
        <w:ind w:firstLine="270"/>
        <w:jc w:val="both"/>
        <w:rPr>
          <w:rFonts w:asciiTheme="majorBidi" w:hAnsiTheme="majorBidi" w:cstheme="majorBidi"/>
        </w:rPr>
      </w:pPr>
    </w:p>
    <w:p w14:paraId="776C5644" w14:textId="77777777" w:rsidR="0062255E" w:rsidRPr="00440451" w:rsidRDefault="0062255E" w:rsidP="0062255E">
      <w:pPr>
        <w:jc w:val="both"/>
        <w:rPr>
          <w:rFonts w:asciiTheme="majorBidi" w:hAnsiTheme="majorBidi" w:cstheme="majorBidi"/>
          <w:b/>
          <w:bCs/>
          <w:sz w:val="22"/>
          <w:szCs w:val="22"/>
        </w:rPr>
      </w:pPr>
      <w:r w:rsidRPr="00440451">
        <w:rPr>
          <w:rFonts w:asciiTheme="majorBidi" w:hAnsiTheme="majorBidi" w:cstheme="majorBidi"/>
          <w:b/>
          <w:bCs/>
          <w:sz w:val="22"/>
          <w:szCs w:val="22"/>
        </w:rPr>
        <w:t xml:space="preserve"> Pra Siklus </w:t>
      </w:r>
    </w:p>
    <w:p w14:paraId="1236744E" w14:textId="77777777" w:rsidR="0062255E" w:rsidRPr="00B83CBC" w:rsidRDefault="0062255E" w:rsidP="0062255E">
      <w:pPr>
        <w:ind w:firstLine="360"/>
        <w:jc w:val="both"/>
        <w:rPr>
          <w:rFonts w:asciiTheme="majorBidi" w:hAnsiTheme="majorBidi" w:cstheme="majorBidi"/>
        </w:rPr>
      </w:pPr>
      <w:r w:rsidRPr="00B83CBC">
        <w:rPr>
          <w:rFonts w:asciiTheme="majorBidi" w:hAnsiTheme="majorBidi" w:cstheme="majorBidi"/>
        </w:rPr>
        <w:t>Sebelum memulai Penelitian</w:t>
      </w:r>
      <w:r>
        <w:rPr>
          <w:rFonts w:asciiTheme="majorBidi" w:hAnsiTheme="majorBidi" w:cstheme="majorBidi"/>
        </w:rPr>
        <w:t xml:space="preserve"> </w:t>
      </w:r>
      <w:r w:rsidRPr="00B83CBC">
        <w:rPr>
          <w:rFonts w:asciiTheme="majorBidi" w:hAnsiTheme="majorBidi" w:cstheme="majorBidi"/>
        </w:rPr>
        <w:t>di</w:t>
      </w:r>
      <w:r>
        <w:rPr>
          <w:rFonts w:asciiTheme="majorBidi" w:hAnsiTheme="majorBidi" w:cstheme="majorBidi"/>
        </w:rPr>
        <w:t xml:space="preserve"> </w:t>
      </w:r>
      <w:r w:rsidRPr="00B83CBC">
        <w:rPr>
          <w:rFonts w:asciiTheme="majorBidi" w:hAnsiTheme="majorBidi" w:cstheme="majorBidi"/>
        </w:rPr>
        <w:t>T</w:t>
      </w:r>
      <w:r>
        <w:rPr>
          <w:rFonts w:asciiTheme="majorBidi" w:hAnsiTheme="majorBidi" w:cstheme="majorBidi"/>
        </w:rPr>
        <w:t>K</w:t>
      </w:r>
      <w:r w:rsidRPr="00B83CBC">
        <w:rPr>
          <w:rFonts w:asciiTheme="majorBidi" w:hAnsiTheme="majorBidi" w:cstheme="majorBidi"/>
        </w:rPr>
        <w:t xml:space="preserve"> Muslimat NU Darussalam</w:t>
      </w:r>
      <w:r>
        <w:rPr>
          <w:rFonts w:asciiTheme="majorBidi" w:hAnsiTheme="majorBidi" w:cstheme="majorBidi"/>
        </w:rPr>
        <w:t xml:space="preserve"> pada anak kelompok A</w:t>
      </w:r>
      <w:r w:rsidRPr="00B83CBC">
        <w:rPr>
          <w:rFonts w:asciiTheme="majorBidi" w:hAnsiTheme="majorBidi" w:cstheme="majorBidi"/>
        </w:rPr>
        <w:t xml:space="preserve">. Peneliti terlebih dahulu melakukan </w:t>
      </w:r>
      <w:r w:rsidRPr="005B2CC2">
        <w:rPr>
          <w:rFonts w:asciiTheme="majorBidi" w:hAnsiTheme="majorBidi" w:cstheme="majorBidi"/>
        </w:rPr>
        <w:t>Perencanaan</w:t>
      </w:r>
      <w:r w:rsidRPr="00B83CBC">
        <w:rPr>
          <w:rFonts w:asciiTheme="majorBidi" w:hAnsiTheme="majorBidi" w:cstheme="majorBidi"/>
          <w:b/>
          <w:bCs/>
        </w:rPr>
        <w:t xml:space="preserve"> </w:t>
      </w:r>
      <w:r w:rsidRPr="00B83CBC">
        <w:rPr>
          <w:rFonts w:asciiTheme="majorBidi" w:hAnsiTheme="majorBidi" w:cstheme="majorBidi"/>
        </w:rPr>
        <w:t xml:space="preserve">di mulai menyiapkan Rencana Pelaksanaan Pembelajaran Harian (RPPH), alat dan bahan, serta alat dokumentasi. </w:t>
      </w:r>
      <w:r w:rsidRPr="005B2CC2">
        <w:rPr>
          <w:rFonts w:asciiTheme="majorBidi" w:hAnsiTheme="majorBidi" w:cstheme="majorBidi"/>
        </w:rPr>
        <w:t>Pelaksanaan</w:t>
      </w:r>
      <w:r w:rsidRPr="00B83CBC">
        <w:rPr>
          <w:rFonts w:asciiTheme="majorBidi" w:hAnsiTheme="majorBidi" w:cstheme="majorBidi"/>
        </w:rPr>
        <w:t xml:space="preserve"> kegiatan dimulai dengan anak-anak memasuki satu ruangan dan melakukan pembukaan bersama. Setelah itu, mereka duduk di lantai dan menjalani kegiatan rutin harian, yaitu mengaji. Guru kemudian memberikan sambutan melalui sesi tanya jawab dan mencatat absensi, dengan bertanya kepada siswa tentang teman-teman yang tidak hadir, dan mengakhiri dengan berhitung setiap anak. Memasuki kegiatan inti, guru menjelaskan kegiatan sesuai RPP</w:t>
      </w:r>
      <w:r>
        <w:rPr>
          <w:rFonts w:asciiTheme="majorBidi" w:hAnsiTheme="majorBidi" w:cstheme="majorBidi"/>
        </w:rPr>
        <w:t xml:space="preserve">H, </w:t>
      </w:r>
      <w:r w:rsidRPr="00B83CBC">
        <w:rPr>
          <w:rFonts w:asciiTheme="majorBidi" w:hAnsiTheme="majorBidi" w:cstheme="majorBidi"/>
        </w:rPr>
        <w:t xml:space="preserve">yaitu mengenai rumah dan bagian-bagiannya. Anak-anak kemudian melakukan berbagai aktivitas seperti menulis huruf “r”, menghubungkan tulisan bagian rumah dengan gambar, menebalkan kata “Rumahku”, dan mewarnai gambar rumah. Untuk kegiatan penutup, anak-anak merapikan ruangan kelas, bernyanyi lagu-lagu anak, dan evaluasi melalui tanya jawab tentang kegiatan yang telah diselesaikan serta kegiatan di akhiri dengan doa dan salam. </w:t>
      </w:r>
    </w:p>
    <w:p w14:paraId="4E1882B7" w14:textId="77777777" w:rsidR="0062255E" w:rsidRPr="00B83CBC" w:rsidRDefault="0062255E" w:rsidP="0062255E">
      <w:pPr>
        <w:ind w:firstLine="360"/>
        <w:jc w:val="both"/>
        <w:rPr>
          <w:rFonts w:asciiTheme="majorBidi" w:hAnsiTheme="majorBidi" w:cstheme="majorBidi"/>
        </w:rPr>
      </w:pPr>
      <w:r w:rsidRPr="00B83CBC">
        <w:rPr>
          <w:rFonts w:asciiTheme="majorBidi" w:hAnsiTheme="majorBidi" w:cstheme="majorBidi"/>
        </w:rPr>
        <w:t xml:space="preserve">Peneliti melakukan </w:t>
      </w:r>
      <w:r w:rsidRPr="005B2CC2">
        <w:rPr>
          <w:rFonts w:asciiTheme="majorBidi" w:hAnsiTheme="majorBidi" w:cstheme="majorBidi"/>
        </w:rPr>
        <w:t>pengamatan</w:t>
      </w:r>
      <w:r w:rsidRPr="00B83CBC">
        <w:rPr>
          <w:rFonts w:asciiTheme="majorBidi" w:hAnsiTheme="majorBidi" w:cstheme="majorBidi"/>
        </w:rPr>
        <w:t xml:space="preserve"> ini untuk menemukan indikator yang belum dapat terselesaikan, peneliti juga mengajukan pertanyaan kepada guru kelas. Hal ini untuk mendukung dan mengetahui indikator yang belum berkembang. Adapun hasil penelitian awal yang dilakukan pada 1</w:t>
      </w:r>
      <w:r>
        <w:rPr>
          <w:rFonts w:asciiTheme="majorBidi" w:hAnsiTheme="majorBidi" w:cstheme="majorBidi"/>
        </w:rPr>
        <w:t>4</w:t>
      </w:r>
      <w:r w:rsidRPr="00B83CBC">
        <w:rPr>
          <w:rFonts w:asciiTheme="majorBidi" w:hAnsiTheme="majorBidi" w:cstheme="majorBidi"/>
        </w:rPr>
        <w:t xml:space="preserve"> anak didik melalui kegiatan pembelajaran seperti menulis huruf “r”, mengenal bagian-bagian rumah, menebali kata rumah, dan mewarnai gambar rumah, sebagai berikut.</w:t>
      </w:r>
    </w:p>
    <w:p w14:paraId="1D5B9108" w14:textId="77777777" w:rsidR="0062255E" w:rsidRPr="00B83CBC" w:rsidRDefault="0062255E" w:rsidP="0062255E">
      <w:pPr>
        <w:spacing w:after="160" w:line="256" w:lineRule="auto"/>
        <w:jc w:val="center"/>
        <w:rPr>
          <w:rFonts w:asciiTheme="majorBidi" w:hAnsiTheme="majorBidi" w:cstheme="majorBidi"/>
        </w:rPr>
      </w:pPr>
      <w:r w:rsidRPr="00B83CBC">
        <w:rPr>
          <w:rFonts w:asciiTheme="majorBidi" w:hAnsiTheme="majorBidi" w:cstheme="majorBidi"/>
        </w:rPr>
        <w:t>Tabel 1. Data Kemampuan Awal (Pra siklus) Motorik Halus Anak.</w:t>
      </w:r>
    </w:p>
    <w:tbl>
      <w:tblPr>
        <w:tblW w:w="8480" w:type="dxa"/>
        <w:tblBorders>
          <w:bottom w:val="single" w:sz="4" w:space="0" w:color="auto"/>
          <w:insideH w:val="single" w:sz="4" w:space="0" w:color="auto"/>
        </w:tblBorders>
        <w:tblLook w:val="04A0" w:firstRow="1" w:lastRow="0" w:firstColumn="1" w:lastColumn="0" w:noHBand="0" w:noVBand="1"/>
      </w:tblPr>
      <w:tblGrid>
        <w:gridCol w:w="1272"/>
        <w:gridCol w:w="3871"/>
        <w:gridCol w:w="1377"/>
        <w:gridCol w:w="1960"/>
      </w:tblGrid>
      <w:tr w:rsidR="0062255E" w:rsidRPr="00B83CBC" w14:paraId="581E410E" w14:textId="77777777" w:rsidTr="00A113B8">
        <w:trPr>
          <w:trHeight w:val="341"/>
        </w:trPr>
        <w:tc>
          <w:tcPr>
            <w:tcW w:w="1272" w:type="dxa"/>
            <w:tcBorders>
              <w:top w:val="single" w:sz="4" w:space="0" w:color="auto"/>
              <w:bottom w:val="single" w:sz="4" w:space="0" w:color="auto"/>
            </w:tcBorders>
            <w:shd w:val="clear" w:color="auto" w:fill="E7E6E6" w:themeFill="background2"/>
            <w:noWrap/>
            <w:vAlign w:val="center"/>
            <w:hideMark/>
          </w:tcPr>
          <w:p w14:paraId="5CD79E9F"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No.</w:t>
            </w:r>
          </w:p>
        </w:tc>
        <w:tc>
          <w:tcPr>
            <w:tcW w:w="3871" w:type="dxa"/>
            <w:tcBorders>
              <w:top w:val="single" w:sz="4" w:space="0" w:color="auto"/>
              <w:bottom w:val="single" w:sz="4" w:space="0" w:color="auto"/>
            </w:tcBorders>
            <w:shd w:val="clear" w:color="auto" w:fill="E7E6E6" w:themeFill="background2"/>
            <w:noWrap/>
            <w:vAlign w:val="center"/>
            <w:hideMark/>
          </w:tcPr>
          <w:p w14:paraId="56ED14E0"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Indikator</w:t>
            </w:r>
          </w:p>
        </w:tc>
        <w:tc>
          <w:tcPr>
            <w:tcW w:w="1377" w:type="dxa"/>
            <w:tcBorders>
              <w:top w:val="single" w:sz="4" w:space="0" w:color="auto"/>
              <w:bottom w:val="single" w:sz="4" w:space="0" w:color="auto"/>
            </w:tcBorders>
            <w:shd w:val="clear" w:color="auto" w:fill="E7E6E6" w:themeFill="background2"/>
            <w:noWrap/>
            <w:vAlign w:val="center"/>
            <w:hideMark/>
          </w:tcPr>
          <w:p w14:paraId="6046AA6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Rata-rata</w:t>
            </w:r>
          </w:p>
        </w:tc>
        <w:tc>
          <w:tcPr>
            <w:tcW w:w="1960" w:type="dxa"/>
            <w:tcBorders>
              <w:top w:val="single" w:sz="4" w:space="0" w:color="auto"/>
              <w:bottom w:val="single" w:sz="4" w:space="0" w:color="auto"/>
            </w:tcBorders>
            <w:shd w:val="clear" w:color="auto" w:fill="E7E6E6" w:themeFill="background2"/>
            <w:noWrap/>
            <w:vAlign w:val="center"/>
            <w:hideMark/>
          </w:tcPr>
          <w:p w14:paraId="1204AAEF"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 xml:space="preserve"> </w:t>
            </w:r>
            <w:r w:rsidRPr="00B83CBC">
              <w:rPr>
                <w:rFonts w:asciiTheme="majorBidi" w:hAnsiTheme="majorBidi" w:cstheme="majorBidi"/>
              </w:rPr>
              <w:t xml:space="preserve">Persentase </w:t>
            </w:r>
            <w:r w:rsidRPr="00B83CBC">
              <w:rPr>
                <w:rFonts w:asciiTheme="majorBidi" w:hAnsiTheme="majorBidi" w:cstheme="majorBidi"/>
                <w:color w:val="000000"/>
                <w:lang w:eastAsia="id-ID"/>
              </w:rPr>
              <w:t>%</w:t>
            </w:r>
          </w:p>
        </w:tc>
      </w:tr>
      <w:tr w:rsidR="0062255E" w:rsidRPr="00B83CBC" w14:paraId="36634AD7" w14:textId="77777777" w:rsidTr="00DF2CBD">
        <w:trPr>
          <w:trHeight w:val="341"/>
        </w:trPr>
        <w:tc>
          <w:tcPr>
            <w:tcW w:w="1272" w:type="dxa"/>
            <w:tcBorders>
              <w:top w:val="single" w:sz="4" w:space="0" w:color="auto"/>
              <w:bottom w:val="nil"/>
            </w:tcBorders>
            <w:shd w:val="clear" w:color="auto" w:fill="auto"/>
            <w:noWrap/>
            <w:vAlign w:val="center"/>
            <w:hideMark/>
          </w:tcPr>
          <w:p w14:paraId="1BB292B3"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1</w:t>
            </w:r>
          </w:p>
        </w:tc>
        <w:tc>
          <w:tcPr>
            <w:tcW w:w="3871" w:type="dxa"/>
            <w:tcBorders>
              <w:top w:val="single" w:sz="4" w:space="0" w:color="auto"/>
              <w:bottom w:val="nil"/>
            </w:tcBorders>
            <w:shd w:val="clear" w:color="auto" w:fill="auto"/>
            <w:noWrap/>
            <w:vAlign w:val="center"/>
            <w:hideMark/>
          </w:tcPr>
          <w:p w14:paraId="2CB2A3FC"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Menjiplak </w:t>
            </w:r>
          </w:p>
        </w:tc>
        <w:tc>
          <w:tcPr>
            <w:tcW w:w="1377" w:type="dxa"/>
            <w:tcBorders>
              <w:top w:val="single" w:sz="4" w:space="0" w:color="auto"/>
              <w:bottom w:val="nil"/>
            </w:tcBorders>
            <w:shd w:val="clear" w:color="auto" w:fill="auto"/>
            <w:noWrap/>
            <w:vAlign w:val="center"/>
            <w:hideMark/>
          </w:tcPr>
          <w:p w14:paraId="5C49D4E9"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2.00</w:t>
            </w:r>
          </w:p>
        </w:tc>
        <w:tc>
          <w:tcPr>
            <w:tcW w:w="1960" w:type="dxa"/>
            <w:tcBorders>
              <w:top w:val="single" w:sz="4" w:space="0" w:color="auto"/>
              <w:bottom w:val="nil"/>
            </w:tcBorders>
            <w:shd w:val="clear" w:color="auto" w:fill="auto"/>
            <w:noWrap/>
            <w:vAlign w:val="center"/>
            <w:hideMark/>
          </w:tcPr>
          <w:p w14:paraId="1779CABC"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50.00</w:t>
            </w:r>
          </w:p>
        </w:tc>
      </w:tr>
      <w:tr w:rsidR="0062255E" w:rsidRPr="00B83CBC" w14:paraId="4E76E0FD" w14:textId="77777777" w:rsidTr="00D468FD">
        <w:trPr>
          <w:trHeight w:val="341"/>
        </w:trPr>
        <w:tc>
          <w:tcPr>
            <w:tcW w:w="1272" w:type="dxa"/>
            <w:tcBorders>
              <w:top w:val="nil"/>
              <w:bottom w:val="nil"/>
            </w:tcBorders>
            <w:shd w:val="clear" w:color="auto" w:fill="auto"/>
            <w:noWrap/>
            <w:vAlign w:val="center"/>
            <w:hideMark/>
          </w:tcPr>
          <w:p w14:paraId="1A3AEAF5"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w:t>
            </w:r>
          </w:p>
        </w:tc>
        <w:tc>
          <w:tcPr>
            <w:tcW w:w="3871" w:type="dxa"/>
            <w:tcBorders>
              <w:top w:val="nil"/>
              <w:bottom w:val="nil"/>
            </w:tcBorders>
            <w:shd w:val="clear" w:color="auto" w:fill="auto"/>
            <w:noWrap/>
            <w:vAlign w:val="center"/>
            <w:hideMark/>
          </w:tcPr>
          <w:p w14:paraId="61546C1A"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Melukis garis </w:t>
            </w:r>
          </w:p>
        </w:tc>
        <w:tc>
          <w:tcPr>
            <w:tcW w:w="1377" w:type="dxa"/>
            <w:tcBorders>
              <w:top w:val="nil"/>
              <w:bottom w:val="nil"/>
            </w:tcBorders>
            <w:shd w:val="clear" w:color="auto" w:fill="auto"/>
            <w:noWrap/>
            <w:vAlign w:val="center"/>
            <w:hideMark/>
          </w:tcPr>
          <w:p w14:paraId="7EC41D00"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2.14</w:t>
            </w:r>
          </w:p>
        </w:tc>
        <w:tc>
          <w:tcPr>
            <w:tcW w:w="1960" w:type="dxa"/>
            <w:tcBorders>
              <w:top w:val="nil"/>
              <w:bottom w:val="nil"/>
            </w:tcBorders>
            <w:shd w:val="clear" w:color="auto" w:fill="auto"/>
            <w:noWrap/>
            <w:vAlign w:val="center"/>
            <w:hideMark/>
          </w:tcPr>
          <w:p w14:paraId="449976FF"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53.57</w:t>
            </w:r>
          </w:p>
        </w:tc>
      </w:tr>
      <w:tr w:rsidR="0062255E" w:rsidRPr="00B83CBC" w14:paraId="09FE565C" w14:textId="77777777" w:rsidTr="00D468FD">
        <w:trPr>
          <w:trHeight w:val="341"/>
        </w:trPr>
        <w:tc>
          <w:tcPr>
            <w:tcW w:w="1272" w:type="dxa"/>
            <w:tcBorders>
              <w:top w:val="nil"/>
            </w:tcBorders>
            <w:shd w:val="clear" w:color="auto" w:fill="auto"/>
            <w:noWrap/>
            <w:vAlign w:val="center"/>
            <w:hideMark/>
          </w:tcPr>
          <w:p w14:paraId="41A22745"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w:t>
            </w:r>
          </w:p>
        </w:tc>
        <w:tc>
          <w:tcPr>
            <w:tcW w:w="3871" w:type="dxa"/>
            <w:tcBorders>
              <w:top w:val="nil"/>
            </w:tcBorders>
            <w:shd w:val="clear" w:color="auto" w:fill="auto"/>
            <w:noWrap/>
            <w:vAlign w:val="center"/>
            <w:hideMark/>
          </w:tcPr>
          <w:p w14:paraId="04C96859" w14:textId="77777777" w:rsidR="0062255E"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Menjumput </w:t>
            </w:r>
          </w:p>
          <w:p w14:paraId="3DB4CF7C" w14:textId="77777777" w:rsidR="0062255E" w:rsidRPr="00B83CBC" w:rsidRDefault="0062255E" w:rsidP="00C55FE4">
            <w:pPr>
              <w:jc w:val="center"/>
              <w:rPr>
                <w:rFonts w:asciiTheme="majorBidi" w:hAnsiTheme="majorBidi" w:cstheme="majorBidi"/>
                <w:color w:val="000000"/>
                <w:lang w:eastAsia="id-ID"/>
              </w:rPr>
            </w:pPr>
          </w:p>
        </w:tc>
        <w:tc>
          <w:tcPr>
            <w:tcW w:w="1377" w:type="dxa"/>
            <w:tcBorders>
              <w:top w:val="nil"/>
            </w:tcBorders>
            <w:shd w:val="clear" w:color="auto" w:fill="auto"/>
            <w:noWrap/>
            <w:vAlign w:val="center"/>
            <w:hideMark/>
          </w:tcPr>
          <w:p w14:paraId="5C88A7E1"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1.00</w:t>
            </w:r>
          </w:p>
        </w:tc>
        <w:tc>
          <w:tcPr>
            <w:tcW w:w="1960" w:type="dxa"/>
            <w:tcBorders>
              <w:top w:val="nil"/>
            </w:tcBorders>
            <w:shd w:val="clear" w:color="auto" w:fill="auto"/>
            <w:noWrap/>
            <w:vAlign w:val="center"/>
            <w:hideMark/>
          </w:tcPr>
          <w:p w14:paraId="019D48C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25.00</w:t>
            </w:r>
          </w:p>
        </w:tc>
      </w:tr>
    </w:tbl>
    <w:p w14:paraId="7D43CD41" w14:textId="77777777" w:rsidR="0062255E" w:rsidRPr="00B83CBC" w:rsidRDefault="0062255E" w:rsidP="0062255E">
      <w:pPr>
        <w:spacing w:after="160" w:line="256" w:lineRule="auto"/>
        <w:rPr>
          <w:rFonts w:asciiTheme="majorBidi" w:hAnsiTheme="majorBidi" w:cstheme="majorBidi"/>
        </w:rPr>
      </w:pPr>
    </w:p>
    <w:p w14:paraId="2D26270B" w14:textId="77777777" w:rsidR="0062255E" w:rsidRDefault="0062255E" w:rsidP="0062255E">
      <w:pPr>
        <w:ind w:firstLine="360"/>
        <w:jc w:val="both"/>
        <w:rPr>
          <w:rFonts w:asciiTheme="majorBidi" w:hAnsiTheme="majorBidi" w:cstheme="majorBidi"/>
          <w:color w:val="000000"/>
          <w:lang w:eastAsia="id-ID"/>
        </w:rPr>
      </w:pPr>
      <w:r w:rsidRPr="00B83CBC">
        <w:rPr>
          <w:rFonts w:asciiTheme="majorBidi" w:hAnsiTheme="majorBidi" w:cstheme="majorBidi"/>
        </w:rPr>
        <w:t>Berdasarkan data di atas, Dari semua indikator tersebut memiliki nilai Persentase sebagai berikut</w:t>
      </w:r>
      <w:r w:rsidRPr="00944044">
        <w:rPr>
          <w:rFonts w:asciiTheme="majorBidi" w:hAnsiTheme="majorBidi" w:cstheme="majorBidi"/>
          <w:color w:val="000000"/>
          <w:lang w:eastAsia="id-ID"/>
        </w:rPr>
        <w:t xml:space="preserve"> </w:t>
      </w:r>
      <w:r>
        <w:rPr>
          <w:rFonts w:asciiTheme="majorBidi" w:hAnsiTheme="majorBidi" w:cstheme="majorBidi"/>
          <w:color w:val="000000"/>
          <w:lang w:eastAsia="id-ID"/>
        </w:rPr>
        <w:t xml:space="preserve">Menjiplak </w:t>
      </w:r>
      <w:r w:rsidRPr="00B83CBC">
        <w:rPr>
          <w:rFonts w:asciiTheme="majorBidi" w:hAnsiTheme="majorBidi" w:cstheme="majorBidi"/>
        </w:rPr>
        <w:t xml:space="preserve">50%, </w:t>
      </w:r>
      <w:r>
        <w:rPr>
          <w:rFonts w:asciiTheme="majorBidi" w:hAnsiTheme="majorBidi" w:cstheme="majorBidi"/>
          <w:color w:val="000000"/>
          <w:lang w:eastAsia="id-ID"/>
        </w:rPr>
        <w:t>Melukis garis</w:t>
      </w:r>
      <w:r w:rsidRPr="00B83CBC">
        <w:rPr>
          <w:rFonts w:asciiTheme="majorBidi" w:hAnsiTheme="majorBidi" w:cstheme="majorBidi"/>
        </w:rPr>
        <w:t xml:space="preserve"> 53,5%, </w:t>
      </w:r>
      <w:r>
        <w:rPr>
          <w:rFonts w:asciiTheme="majorBidi" w:hAnsiTheme="majorBidi" w:cstheme="majorBidi"/>
          <w:color w:val="000000"/>
          <w:lang w:eastAsia="id-ID"/>
        </w:rPr>
        <w:t xml:space="preserve">Menjumput </w:t>
      </w:r>
      <w:r w:rsidRPr="00B83CBC">
        <w:rPr>
          <w:rFonts w:asciiTheme="majorBidi" w:hAnsiTheme="majorBidi" w:cstheme="majorBidi"/>
        </w:rPr>
        <w:t>25%. kita dapat melihat bahwa anak-anak belum memenuhi kriteria kelulusa</w:t>
      </w:r>
      <w:r>
        <w:rPr>
          <w:rFonts w:asciiTheme="majorBidi" w:hAnsiTheme="majorBidi" w:cstheme="majorBidi"/>
        </w:rPr>
        <w:t>n</w:t>
      </w:r>
      <w:r w:rsidRPr="00B83CBC">
        <w:rPr>
          <w:rFonts w:asciiTheme="majorBidi" w:hAnsiTheme="majorBidi" w:cstheme="majorBidi"/>
        </w:rPr>
        <w:t xml:space="preserve">. </w:t>
      </w:r>
    </w:p>
    <w:p w14:paraId="2BB4ACEF" w14:textId="77777777" w:rsidR="0062255E" w:rsidRPr="00980787" w:rsidRDefault="0062255E" w:rsidP="0062255E">
      <w:pPr>
        <w:ind w:firstLine="360"/>
        <w:jc w:val="both"/>
        <w:rPr>
          <w:rFonts w:asciiTheme="majorBidi" w:hAnsiTheme="majorBidi" w:cstheme="majorBidi"/>
          <w:color w:val="000000"/>
          <w:lang w:eastAsia="id-ID"/>
        </w:rPr>
      </w:pPr>
      <w:r w:rsidRPr="00B83CBC">
        <w:rPr>
          <w:rFonts w:asciiTheme="majorBidi" w:hAnsiTheme="majorBidi" w:cstheme="majorBidi"/>
        </w:rPr>
        <w:t xml:space="preserve">Berdasarkan </w:t>
      </w:r>
      <w:r w:rsidRPr="005B2CC2">
        <w:rPr>
          <w:rFonts w:asciiTheme="majorBidi" w:hAnsiTheme="majorBidi" w:cstheme="majorBidi"/>
        </w:rPr>
        <w:t>refleksi</w:t>
      </w:r>
      <w:r w:rsidRPr="00B83CBC">
        <w:rPr>
          <w:rFonts w:asciiTheme="majorBidi" w:hAnsiTheme="majorBidi" w:cstheme="majorBidi"/>
        </w:rPr>
        <w:t xml:space="preserve"> yang dilakukan menunjukkan </w:t>
      </w:r>
      <w:r>
        <w:rPr>
          <w:rFonts w:asciiTheme="majorBidi" w:hAnsiTheme="majorBidi" w:cstheme="majorBidi"/>
        </w:rPr>
        <w:t xml:space="preserve">kemampuan </w:t>
      </w:r>
      <w:r w:rsidRPr="00B83CBC">
        <w:rPr>
          <w:rFonts w:asciiTheme="majorBidi" w:hAnsiTheme="majorBidi" w:cstheme="majorBidi"/>
        </w:rPr>
        <w:t xml:space="preserve">motorik halus anak belum </w:t>
      </w:r>
      <w:r>
        <w:rPr>
          <w:rFonts w:asciiTheme="majorBidi" w:hAnsiTheme="majorBidi" w:cstheme="majorBidi"/>
        </w:rPr>
        <w:t>maksimal</w:t>
      </w:r>
      <w:r w:rsidRPr="00B83CBC">
        <w:rPr>
          <w:rFonts w:asciiTheme="majorBidi" w:hAnsiTheme="majorBidi" w:cstheme="majorBidi"/>
        </w:rPr>
        <w:t xml:space="preserve">, disebabkan kurangnya kegiatan pembelajaran </w:t>
      </w:r>
      <w:r>
        <w:rPr>
          <w:rFonts w:asciiTheme="majorBidi" w:hAnsiTheme="majorBidi" w:cstheme="majorBidi"/>
        </w:rPr>
        <w:t>dan</w:t>
      </w:r>
      <w:r w:rsidRPr="00B83CBC">
        <w:rPr>
          <w:rFonts w:asciiTheme="majorBidi" w:hAnsiTheme="majorBidi" w:cstheme="majorBidi"/>
        </w:rPr>
        <w:t xml:space="preserve"> lebih terfokus pada pengerjaan lembar kerja siswa yang berdampak pada kurangnya </w:t>
      </w:r>
      <w:r>
        <w:rPr>
          <w:rFonts w:asciiTheme="majorBidi" w:hAnsiTheme="majorBidi" w:cstheme="majorBidi"/>
        </w:rPr>
        <w:t>optimalnya</w:t>
      </w:r>
      <w:r w:rsidRPr="00B83CBC">
        <w:rPr>
          <w:rFonts w:asciiTheme="majorBidi" w:hAnsiTheme="majorBidi" w:cstheme="majorBidi"/>
        </w:rPr>
        <w:t xml:space="preserve"> perkembangan motorik halus anak.</w:t>
      </w:r>
      <w:r>
        <w:rPr>
          <w:rFonts w:asciiTheme="majorBidi" w:hAnsiTheme="majorBidi" w:cstheme="majorBidi"/>
        </w:rPr>
        <w:t xml:space="preserve"> </w:t>
      </w:r>
      <w:r w:rsidRPr="00084FBA">
        <w:rPr>
          <w:rFonts w:asciiTheme="majorBidi" w:hAnsiTheme="majorBidi" w:cstheme="majorBidi"/>
        </w:rPr>
        <w:t>Maka dari itu, hasil refleksi dari kegiatan pembelajaran dapat disimpulkan pen</w:t>
      </w:r>
      <w:r>
        <w:rPr>
          <w:rFonts w:asciiTheme="majorBidi" w:hAnsiTheme="majorBidi" w:cstheme="majorBidi"/>
        </w:rPr>
        <w:t>e</w:t>
      </w:r>
      <w:r w:rsidRPr="00084FBA">
        <w:rPr>
          <w:rFonts w:asciiTheme="majorBidi" w:hAnsiTheme="majorBidi" w:cstheme="majorBidi"/>
        </w:rPr>
        <w:t>liti untuk siklus pertama bertujuan untuk meningkatkan kemampuan</w:t>
      </w:r>
      <w:r>
        <w:rPr>
          <w:rFonts w:asciiTheme="majorBidi" w:hAnsiTheme="majorBidi" w:cstheme="majorBidi"/>
        </w:rPr>
        <w:t xml:space="preserve"> motorik halus anak.</w:t>
      </w:r>
    </w:p>
    <w:p w14:paraId="4D5B21CB" w14:textId="77777777" w:rsidR="0062255E" w:rsidRPr="00B83CBC" w:rsidRDefault="0062255E" w:rsidP="0062255E">
      <w:pPr>
        <w:jc w:val="both"/>
        <w:rPr>
          <w:rFonts w:asciiTheme="majorBidi" w:hAnsiTheme="majorBidi" w:cstheme="majorBidi"/>
        </w:rPr>
      </w:pPr>
    </w:p>
    <w:p w14:paraId="3C2C41D6" w14:textId="77777777" w:rsidR="0062255E" w:rsidRPr="00B83CBC" w:rsidRDefault="0062255E" w:rsidP="0062255E">
      <w:pPr>
        <w:jc w:val="both"/>
        <w:rPr>
          <w:rFonts w:asciiTheme="majorBidi" w:hAnsiTheme="majorBidi" w:cstheme="majorBidi"/>
        </w:rPr>
      </w:pPr>
      <w:r w:rsidRPr="00B83CBC">
        <w:rPr>
          <w:rFonts w:asciiTheme="majorBidi" w:hAnsiTheme="majorBidi" w:cstheme="majorBidi"/>
          <w:b/>
          <w:bCs/>
          <w:sz w:val="22"/>
          <w:szCs w:val="22"/>
        </w:rPr>
        <w:t xml:space="preserve"> Penelitian Siklus I</w:t>
      </w:r>
    </w:p>
    <w:p w14:paraId="08E68776" w14:textId="77777777" w:rsidR="0062255E" w:rsidRDefault="0062255E" w:rsidP="0062255E">
      <w:pPr>
        <w:ind w:firstLine="360"/>
        <w:jc w:val="both"/>
        <w:rPr>
          <w:lang w:eastAsia="id-ID"/>
        </w:rPr>
      </w:pPr>
      <w:r w:rsidRPr="004D405E">
        <w:rPr>
          <w:rFonts w:asciiTheme="majorBidi" w:hAnsiTheme="majorBidi" w:cstheme="majorBidi"/>
        </w:rPr>
        <w:t xml:space="preserve">Penelitian </w:t>
      </w:r>
      <w:r>
        <w:rPr>
          <w:rFonts w:asciiTheme="majorBidi" w:hAnsiTheme="majorBidi" w:cstheme="majorBidi"/>
        </w:rPr>
        <w:t>Siklus I</w:t>
      </w:r>
      <w:r w:rsidRPr="004D405E">
        <w:rPr>
          <w:rFonts w:asciiTheme="majorBidi" w:hAnsiTheme="majorBidi" w:cstheme="majorBidi"/>
        </w:rPr>
        <w:t xml:space="preserve"> </w:t>
      </w:r>
      <w:r>
        <w:rPr>
          <w:rFonts w:asciiTheme="majorBidi" w:hAnsiTheme="majorBidi" w:cstheme="majorBidi"/>
        </w:rPr>
        <w:t xml:space="preserve">dilaksanakan demi </w:t>
      </w:r>
      <w:r w:rsidRPr="004D405E">
        <w:rPr>
          <w:rFonts w:asciiTheme="majorBidi" w:hAnsiTheme="majorBidi" w:cstheme="majorBidi"/>
        </w:rPr>
        <w:t>memperbaiki motorik halus</w:t>
      </w:r>
      <w:r>
        <w:rPr>
          <w:rFonts w:asciiTheme="majorBidi" w:hAnsiTheme="majorBidi" w:cstheme="majorBidi"/>
        </w:rPr>
        <w:t xml:space="preserve"> pada kelompok A dengan menggunakan</w:t>
      </w:r>
      <w:r w:rsidRPr="004D405E">
        <w:rPr>
          <w:rFonts w:asciiTheme="majorBidi" w:hAnsiTheme="majorBidi" w:cstheme="majorBidi"/>
        </w:rPr>
        <w:t xml:space="preserve"> media </w:t>
      </w:r>
      <w:proofErr w:type="spellStart"/>
      <w:r w:rsidRPr="004D405E">
        <w:rPr>
          <w:rFonts w:asciiTheme="majorBidi" w:hAnsiTheme="majorBidi" w:cstheme="majorBidi"/>
          <w:i/>
          <w:iCs/>
        </w:rPr>
        <w:t>Busy</w:t>
      </w:r>
      <w:proofErr w:type="spellEnd"/>
      <w:r w:rsidRPr="004D405E">
        <w:rPr>
          <w:rFonts w:asciiTheme="majorBidi" w:hAnsiTheme="majorBidi" w:cstheme="majorBidi"/>
          <w:i/>
          <w:iCs/>
        </w:rPr>
        <w:t xml:space="preserve"> </w:t>
      </w:r>
      <w:proofErr w:type="spellStart"/>
      <w:r w:rsidRPr="004D405E">
        <w:rPr>
          <w:rFonts w:asciiTheme="majorBidi" w:hAnsiTheme="majorBidi" w:cstheme="majorBidi"/>
          <w:i/>
          <w:iCs/>
        </w:rPr>
        <w:t>Book</w:t>
      </w:r>
      <w:proofErr w:type="spellEnd"/>
      <w:r>
        <w:rPr>
          <w:rFonts w:asciiTheme="majorBidi" w:hAnsiTheme="majorBidi" w:cstheme="majorBidi"/>
          <w:i/>
          <w:iCs/>
        </w:rPr>
        <w:t xml:space="preserve">. </w:t>
      </w:r>
      <w:r>
        <w:rPr>
          <w:rFonts w:asciiTheme="majorBidi" w:hAnsiTheme="majorBidi" w:cstheme="majorBidi"/>
        </w:rPr>
        <w:t>Pe</w:t>
      </w:r>
      <w:r w:rsidRPr="004D405E">
        <w:rPr>
          <w:rFonts w:asciiTheme="majorBidi" w:hAnsiTheme="majorBidi" w:cstheme="majorBidi"/>
        </w:rPr>
        <w:t xml:space="preserve">neliti bekerja sama dengan guru kelas. </w:t>
      </w:r>
      <w:r w:rsidRPr="004D405E">
        <w:rPr>
          <w:lang w:eastAsia="id-ID"/>
        </w:rPr>
        <w:t xml:space="preserve">awal hingga akhir siklus, </w:t>
      </w:r>
      <w:proofErr w:type="spellStart"/>
      <w:r>
        <w:rPr>
          <w:lang w:eastAsia="id-ID"/>
        </w:rPr>
        <w:t>dimana</w:t>
      </w:r>
      <w:proofErr w:type="spellEnd"/>
      <w:r>
        <w:rPr>
          <w:lang w:eastAsia="id-ID"/>
        </w:rPr>
        <w:t xml:space="preserve"> </w:t>
      </w:r>
      <w:r w:rsidRPr="004D405E">
        <w:rPr>
          <w:lang w:eastAsia="id-ID"/>
        </w:rPr>
        <w:t xml:space="preserve">peneliti dan guru menggunakan </w:t>
      </w:r>
      <w:proofErr w:type="spellStart"/>
      <w:r w:rsidRPr="009979C5">
        <w:rPr>
          <w:i/>
          <w:iCs/>
          <w:lang w:eastAsia="id-ID"/>
        </w:rPr>
        <w:t>Busy</w:t>
      </w:r>
      <w:proofErr w:type="spellEnd"/>
      <w:r w:rsidRPr="009979C5">
        <w:rPr>
          <w:i/>
          <w:iCs/>
          <w:lang w:eastAsia="id-ID"/>
        </w:rPr>
        <w:t xml:space="preserve"> </w:t>
      </w:r>
      <w:proofErr w:type="spellStart"/>
      <w:r w:rsidRPr="009979C5">
        <w:rPr>
          <w:i/>
          <w:iCs/>
          <w:lang w:eastAsia="id-ID"/>
        </w:rPr>
        <w:t>Book</w:t>
      </w:r>
      <w:proofErr w:type="spellEnd"/>
      <w:r w:rsidRPr="004D405E">
        <w:rPr>
          <w:lang w:eastAsia="id-ID"/>
        </w:rPr>
        <w:t xml:space="preserve"> untuk melakukan kegiatan observasi.</w:t>
      </w:r>
    </w:p>
    <w:p w14:paraId="0EE76FBE" w14:textId="77777777" w:rsidR="0062255E" w:rsidRDefault="0062255E" w:rsidP="0062255E">
      <w:pPr>
        <w:ind w:firstLine="360"/>
        <w:jc w:val="both"/>
        <w:rPr>
          <w:rFonts w:asciiTheme="majorBidi" w:hAnsiTheme="majorBidi" w:cstheme="majorBidi"/>
        </w:rPr>
      </w:pPr>
      <w:r>
        <w:rPr>
          <w:lang w:eastAsia="id-ID"/>
        </w:rPr>
        <w:t xml:space="preserve"> </w:t>
      </w:r>
      <w:r>
        <w:rPr>
          <w:rFonts w:asciiTheme="majorBidi" w:hAnsiTheme="majorBidi" w:cstheme="majorBidi"/>
        </w:rPr>
        <w:t>Pada tahap awal atau</w:t>
      </w:r>
      <w:r w:rsidRPr="00B83CBC">
        <w:rPr>
          <w:rFonts w:asciiTheme="majorBidi" w:hAnsiTheme="majorBidi" w:cstheme="majorBidi"/>
        </w:rPr>
        <w:t xml:space="preserve"> </w:t>
      </w:r>
      <w:r w:rsidRPr="005B2CC2">
        <w:rPr>
          <w:rFonts w:asciiTheme="majorBidi" w:hAnsiTheme="majorBidi" w:cstheme="majorBidi"/>
        </w:rPr>
        <w:t>perencanaan</w:t>
      </w:r>
      <w:r w:rsidRPr="00B83CBC">
        <w:rPr>
          <w:rFonts w:asciiTheme="majorBidi" w:hAnsiTheme="majorBidi" w:cstheme="majorBidi"/>
        </w:rPr>
        <w:t xml:space="preserve"> </w:t>
      </w:r>
    </w:p>
    <w:p w14:paraId="5FB69680" w14:textId="77777777" w:rsidR="0062255E" w:rsidRPr="00C57E7E" w:rsidRDefault="0062255E" w:rsidP="0062255E">
      <w:pPr>
        <w:ind w:firstLine="360"/>
        <w:jc w:val="both"/>
        <w:rPr>
          <w:lang w:eastAsia="id-ID"/>
        </w:rPr>
      </w:pPr>
      <w:r w:rsidRPr="00B83CBC">
        <w:rPr>
          <w:rFonts w:asciiTheme="majorBidi" w:hAnsiTheme="majorBidi" w:cstheme="majorBidi"/>
        </w:rPr>
        <w:t xml:space="preserve">menyiapkan rencana pelaksanaan pembelajaran harian (RPPH), alat, media, lembar pengamatan </w:t>
      </w:r>
      <w:r>
        <w:rPr>
          <w:rFonts w:asciiTheme="majorBidi" w:hAnsiTheme="majorBidi" w:cstheme="majorBidi"/>
        </w:rPr>
        <w:t>dan</w:t>
      </w:r>
      <w:r w:rsidRPr="00B83CBC">
        <w:rPr>
          <w:rFonts w:asciiTheme="majorBidi" w:hAnsiTheme="majorBidi" w:cstheme="majorBidi"/>
        </w:rPr>
        <w:t xml:space="preserve"> alat dokumentasi untuk mengumpulkan data selama proses penelitian.</w:t>
      </w:r>
    </w:p>
    <w:p w14:paraId="7AB89B77" w14:textId="77777777" w:rsidR="0062255E" w:rsidRPr="00B83CBC" w:rsidRDefault="0062255E" w:rsidP="0062255E">
      <w:pPr>
        <w:ind w:firstLine="360"/>
        <w:jc w:val="both"/>
        <w:rPr>
          <w:rFonts w:asciiTheme="majorBidi" w:hAnsiTheme="majorBidi" w:cstheme="majorBidi"/>
        </w:rPr>
      </w:pPr>
      <w:r w:rsidRPr="00B83CBC">
        <w:rPr>
          <w:rFonts w:asciiTheme="majorBidi" w:hAnsiTheme="majorBidi" w:cstheme="majorBidi"/>
        </w:rPr>
        <w:t xml:space="preserve"> Pada saat </w:t>
      </w:r>
      <w:r w:rsidRPr="005B2CC2">
        <w:rPr>
          <w:rFonts w:asciiTheme="majorBidi" w:hAnsiTheme="majorBidi" w:cstheme="majorBidi"/>
        </w:rPr>
        <w:t>pelaksanaan</w:t>
      </w:r>
      <w:r w:rsidRPr="00B83CBC">
        <w:rPr>
          <w:rFonts w:asciiTheme="majorBidi" w:hAnsiTheme="majorBidi" w:cstheme="majorBidi"/>
        </w:rPr>
        <w:t xml:space="preserve"> penelitian siklus </w:t>
      </w:r>
      <w:r>
        <w:rPr>
          <w:rFonts w:asciiTheme="majorBidi" w:hAnsiTheme="majorBidi" w:cstheme="majorBidi"/>
        </w:rPr>
        <w:t>I</w:t>
      </w:r>
      <w:r w:rsidRPr="00B83CBC">
        <w:rPr>
          <w:rFonts w:asciiTheme="majorBidi" w:hAnsiTheme="majorBidi" w:cstheme="majorBidi"/>
        </w:rPr>
        <w:t xml:space="preserve"> dengan kerja sama guru, anak-anak memasuki satu ruangan dan melakukan pembukaan bersama. Setelah itu, mereka duduk di lantai dan menjalani kegiatan rutin harian, yaitu mengaji. </w:t>
      </w:r>
      <w:r>
        <w:rPr>
          <w:rFonts w:asciiTheme="majorBidi" w:hAnsiTheme="majorBidi" w:cstheme="majorBidi"/>
        </w:rPr>
        <w:t>G</w:t>
      </w:r>
      <w:r w:rsidRPr="00B83CBC">
        <w:rPr>
          <w:rFonts w:asciiTheme="majorBidi" w:hAnsiTheme="majorBidi" w:cstheme="majorBidi"/>
        </w:rPr>
        <w:t xml:space="preserve">uru kemudian memberikan sambutan melalui sesi tanya jawab dan mencatat absensi, dengan bertanya kepada siswa tentang teman-teman yang tidak hadir, dan mengakhiri dengan berhitung setiap anak. Memasuki kegiatan pembelajaran, sesuai RPPH yang dibuat yaitu pengenalan macam-macam pakaian, serta pemberian </w:t>
      </w:r>
      <w:r w:rsidRPr="00B83CBC">
        <w:rPr>
          <w:rFonts w:asciiTheme="majorBidi" w:hAnsiTheme="majorBidi" w:cstheme="majorBidi"/>
        </w:rPr>
        <w:lastRenderedPageBreak/>
        <w:t xml:space="preserve">demonstrasi penggunaan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yaitu lembaran replika baju dengan kancing</w:t>
      </w:r>
      <w:r>
        <w:rPr>
          <w:rFonts w:asciiTheme="majorBidi" w:hAnsiTheme="majorBidi" w:cstheme="majorBidi"/>
        </w:rPr>
        <w:t>, lembar anyaman</w:t>
      </w:r>
      <w:r w:rsidRPr="00B83CBC">
        <w:rPr>
          <w:rFonts w:asciiTheme="majorBidi" w:hAnsiTheme="majorBidi" w:cstheme="majorBidi"/>
        </w:rPr>
        <w:t xml:space="preserve"> dan lembaran yang berisi replika Sepatu dengan tali. Untuk kegiatan penutup, anak-anak merapikan ruangan kelas, bernyanyi lagu-lagu anak, dan evaluasi melalui tanya jawab tentang kegiatan yang telah diselesaikan serta kegiatan di akhiri dengan doa dan salam. </w:t>
      </w:r>
    </w:p>
    <w:p w14:paraId="173124CF" w14:textId="77777777" w:rsidR="0062255E" w:rsidRPr="00B83CBC" w:rsidRDefault="0062255E" w:rsidP="0062255E">
      <w:pPr>
        <w:ind w:firstLine="360"/>
        <w:jc w:val="both"/>
        <w:rPr>
          <w:rFonts w:asciiTheme="majorBidi" w:hAnsiTheme="majorBidi" w:cstheme="majorBidi"/>
        </w:rPr>
      </w:pPr>
      <w:r>
        <w:rPr>
          <w:rFonts w:asciiTheme="majorBidi" w:hAnsiTheme="majorBidi" w:cstheme="majorBidi"/>
        </w:rPr>
        <w:t xml:space="preserve">Berdasarkan </w:t>
      </w:r>
      <w:r w:rsidRPr="005B2CC2">
        <w:rPr>
          <w:rFonts w:asciiTheme="majorBidi" w:hAnsiTheme="majorBidi" w:cstheme="majorBidi"/>
        </w:rPr>
        <w:t>pengamatan</w:t>
      </w:r>
      <w:r w:rsidRPr="00B83CBC">
        <w:rPr>
          <w:rFonts w:asciiTheme="majorBidi" w:hAnsiTheme="majorBidi" w:cstheme="majorBidi"/>
        </w:rPr>
        <w:t xml:space="preserve"> peneliti</w:t>
      </w:r>
      <w:r>
        <w:rPr>
          <w:rFonts w:asciiTheme="majorBidi" w:hAnsiTheme="majorBidi" w:cstheme="majorBidi"/>
        </w:rPr>
        <w:t xml:space="preserve"> melalui media </w:t>
      </w:r>
      <w:proofErr w:type="spellStart"/>
      <w:r w:rsidRPr="00A735A7">
        <w:rPr>
          <w:rFonts w:asciiTheme="majorBidi" w:hAnsiTheme="majorBidi" w:cstheme="majorBidi"/>
          <w:i/>
          <w:iCs/>
        </w:rPr>
        <w:t>Busy</w:t>
      </w:r>
      <w:proofErr w:type="spellEnd"/>
      <w:r w:rsidRPr="00A735A7">
        <w:rPr>
          <w:rFonts w:asciiTheme="majorBidi" w:hAnsiTheme="majorBidi" w:cstheme="majorBidi"/>
          <w:i/>
          <w:iCs/>
        </w:rPr>
        <w:t xml:space="preserve"> </w:t>
      </w:r>
      <w:proofErr w:type="spellStart"/>
      <w:r w:rsidRPr="00A735A7">
        <w:rPr>
          <w:rFonts w:asciiTheme="majorBidi" w:hAnsiTheme="majorBidi" w:cstheme="majorBidi"/>
          <w:i/>
          <w:iCs/>
        </w:rPr>
        <w:t>Book</w:t>
      </w:r>
      <w:proofErr w:type="spellEnd"/>
      <w:r>
        <w:rPr>
          <w:rFonts w:asciiTheme="majorBidi" w:hAnsiTheme="majorBidi" w:cstheme="majorBidi"/>
        </w:rPr>
        <w:t xml:space="preserve"> dalam peningkatan kemampuan motorik halus. </w:t>
      </w:r>
      <w:r w:rsidRPr="00B83CBC">
        <w:rPr>
          <w:rFonts w:asciiTheme="majorBidi" w:hAnsiTheme="majorBidi" w:cstheme="majorBidi"/>
        </w:rPr>
        <w:t>anak terlihat senang, ketika melihat media yang di bawa.</w:t>
      </w:r>
      <w:r>
        <w:rPr>
          <w:rFonts w:asciiTheme="majorBidi" w:hAnsiTheme="majorBidi" w:cstheme="majorBidi"/>
        </w:rPr>
        <w:t xml:space="preserve"> </w:t>
      </w:r>
      <w:r w:rsidRPr="00B83CBC">
        <w:rPr>
          <w:rFonts w:asciiTheme="majorBidi" w:hAnsiTheme="majorBidi" w:cstheme="majorBidi"/>
        </w:rPr>
        <w:t xml:space="preserve">Peneliti melihat </w:t>
      </w:r>
      <w:r>
        <w:rPr>
          <w:rFonts w:asciiTheme="majorBidi" w:hAnsiTheme="majorBidi" w:cstheme="majorBidi"/>
        </w:rPr>
        <w:t xml:space="preserve">dengan </w:t>
      </w:r>
      <w:proofErr w:type="spellStart"/>
      <w:r w:rsidRPr="00A735A7">
        <w:rPr>
          <w:rFonts w:asciiTheme="majorBidi" w:hAnsiTheme="majorBidi" w:cstheme="majorBidi"/>
          <w:i/>
          <w:iCs/>
        </w:rPr>
        <w:t>Busy</w:t>
      </w:r>
      <w:proofErr w:type="spellEnd"/>
      <w:r w:rsidRPr="00A735A7">
        <w:rPr>
          <w:rFonts w:asciiTheme="majorBidi" w:hAnsiTheme="majorBidi" w:cstheme="majorBidi"/>
          <w:i/>
          <w:iCs/>
        </w:rPr>
        <w:t xml:space="preserve"> </w:t>
      </w:r>
      <w:proofErr w:type="spellStart"/>
      <w:r w:rsidRPr="00A735A7">
        <w:rPr>
          <w:rFonts w:asciiTheme="majorBidi" w:hAnsiTheme="majorBidi" w:cstheme="majorBidi"/>
          <w:i/>
          <w:iCs/>
        </w:rPr>
        <w:t>Book</w:t>
      </w:r>
      <w:proofErr w:type="spellEnd"/>
      <w:r>
        <w:rPr>
          <w:rFonts w:asciiTheme="majorBidi" w:hAnsiTheme="majorBidi" w:cstheme="majorBidi"/>
        </w:rPr>
        <w:t xml:space="preserve"> (lembar replika baju, lembar anyaman, lembar replika sepatu), kemampuan menjiplak, menjumput, dan melukis garis menunjukkan peningkatan meski belum maksimal. Beberapa an</w:t>
      </w:r>
      <w:r w:rsidRPr="00B83CBC">
        <w:rPr>
          <w:rFonts w:asciiTheme="majorBidi" w:hAnsiTheme="majorBidi" w:cstheme="majorBidi"/>
        </w:rPr>
        <w:t>ak masih kesulitan dalam</w:t>
      </w:r>
      <w:r>
        <w:rPr>
          <w:rFonts w:asciiTheme="majorBidi" w:hAnsiTheme="majorBidi" w:cstheme="majorBidi"/>
        </w:rPr>
        <w:t xml:space="preserve"> menjumput dan menjiplak melalui</w:t>
      </w:r>
      <w:r w:rsidRPr="00B83CBC">
        <w:rPr>
          <w:rFonts w:asciiTheme="majorBidi" w:hAnsiTheme="majorBidi" w:cstheme="majorBidi"/>
        </w:rPr>
        <w:t xml:space="preserve"> lembaran baju kancing </w:t>
      </w:r>
      <w:r>
        <w:rPr>
          <w:rFonts w:asciiTheme="majorBidi" w:hAnsiTheme="majorBidi" w:cstheme="majorBidi"/>
        </w:rPr>
        <w:t>dan</w:t>
      </w:r>
      <w:r w:rsidRPr="00B83CBC">
        <w:rPr>
          <w:rFonts w:asciiTheme="majorBidi" w:hAnsiTheme="majorBidi" w:cstheme="majorBidi"/>
        </w:rPr>
        <w:t xml:space="preserve"> lembar replika sepatu</w:t>
      </w:r>
      <w:r>
        <w:rPr>
          <w:rFonts w:asciiTheme="majorBidi" w:hAnsiTheme="majorBidi" w:cstheme="majorBidi"/>
        </w:rPr>
        <w:t>.</w:t>
      </w:r>
    </w:p>
    <w:p w14:paraId="535DE759" w14:textId="77777777" w:rsidR="0062255E" w:rsidRPr="00B83CBC" w:rsidRDefault="0062255E" w:rsidP="0062255E">
      <w:pPr>
        <w:spacing w:after="160" w:line="256" w:lineRule="auto"/>
        <w:ind w:firstLine="360"/>
        <w:jc w:val="both"/>
        <w:rPr>
          <w:rFonts w:asciiTheme="majorBidi" w:hAnsiTheme="majorBidi" w:cstheme="majorBidi"/>
        </w:rPr>
      </w:pPr>
      <w:r w:rsidRPr="00B83CBC">
        <w:rPr>
          <w:rFonts w:asciiTheme="majorBidi" w:hAnsiTheme="majorBidi" w:cstheme="majorBidi"/>
        </w:rPr>
        <w:t xml:space="preserve">Tabel berikut ini menunjukkan kemampuan motorik kalus </w:t>
      </w:r>
      <w:r>
        <w:rPr>
          <w:rFonts w:asciiTheme="majorBidi" w:hAnsiTheme="majorBidi" w:cstheme="majorBidi"/>
        </w:rPr>
        <w:t xml:space="preserve">saat penggunaan </w:t>
      </w:r>
      <w:r w:rsidRPr="00B83CBC">
        <w:rPr>
          <w:rFonts w:asciiTheme="majorBidi" w:hAnsiTheme="majorBidi" w:cstheme="majorBidi"/>
        </w:rPr>
        <w:t xml:space="preserve">media </w:t>
      </w:r>
      <w:proofErr w:type="spellStart"/>
      <w:r w:rsidRPr="00B83CBC">
        <w:rPr>
          <w:rFonts w:asciiTheme="majorBidi" w:hAnsiTheme="majorBidi" w:cstheme="majorBidi"/>
          <w:i/>
          <w:iCs/>
        </w:rPr>
        <w:t>Bussy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pada</w:t>
      </w:r>
      <w:r>
        <w:rPr>
          <w:rFonts w:asciiTheme="majorBidi" w:hAnsiTheme="majorBidi" w:cstheme="majorBidi"/>
        </w:rPr>
        <w:t xml:space="preserve"> </w:t>
      </w:r>
      <w:r w:rsidRPr="00B83CBC">
        <w:rPr>
          <w:rFonts w:asciiTheme="majorBidi" w:hAnsiTheme="majorBidi" w:cstheme="majorBidi"/>
        </w:rPr>
        <w:t>siklus I:</w:t>
      </w:r>
    </w:p>
    <w:p w14:paraId="54812C7B" w14:textId="77777777" w:rsidR="0062255E" w:rsidRPr="00B83CBC" w:rsidRDefault="0062255E" w:rsidP="0062255E">
      <w:pPr>
        <w:jc w:val="center"/>
        <w:rPr>
          <w:rFonts w:asciiTheme="majorBidi" w:hAnsiTheme="majorBidi" w:cstheme="majorBidi"/>
        </w:rPr>
      </w:pPr>
      <w:r w:rsidRPr="00B83CBC">
        <w:rPr>
          <w:rFonts w:asciiTheme="majorBidi" w:hAnsiTheme="majorBidi" w:cstheme="majorBidi"/>
        </w:rPr>
        <w:t>Tabel 2. Data Kemampuan Motorik Halus Setelah Siklus I</w:t>
      </w:r>
    </w:p>
    <w:p w14:paraId="7A943AC7" w14:textId="77777777" w:rsidR="0062255E" w:rsidRPr="00B83CBC" w:rsidRDefault="0062255E" w:rsidP="0062255E">
      <w:pPr>
        <w:spacing w:after="160" w:line="256" w:lineRule="auto"/>
        <w:ind w:firstLine="360"/>
        <w:rPr>
          <w:rFonts w:asciiTheme="majorBidi" w:hAnsiTheme="majorBidi" w:cstheme="majorBidi"/>
        </w:rPr>
      </w:pPr>
    </w:p>
    <w:tbl>
      <w:tblPr>
        <w:tblW w:w="8912" w:type="dxa"/>
        <w:tblBorders>
          <w:bottom w:val="single" w:sz="4" w:space="0" w:color="auto"/>
          <w:insideH w:val="single" w:sz="4" w:space="0" w:color="auto"/>
        </w:tblBorders>
        <w:tblLook w:val="04A0" w:firstRow="1" w:lastRow="0" w:firstColumn="1" w:lastColumn="0" w:noHBand="0" w:noVBand="1"/>
      </w:tblPr>
      <w:tblGrid>
        <w:gridCol w:w="1614"/>
        <w:gridCol w:w="3898"/>
        <w:gridCol w:w="1614"/>
        <w:gridCol w:w="1786"/>
      </w:tblGrid>
      <w:tr w:rsidR="0062255E" w:rsidRPr="00B83CBC" w14:paraId="1017D33A" w14:textId="77777777" w:rsidTr="00A113B8">
        <w:trPr>
          <w:trHeight w:val="338"/>
        </w:trPr>
        <w:tc>
          <w:tcPr>
            <w:tcW w:w="1614" w:type="dxa"/>
            <w:tcBorders>
              <w:top w:val="single" w:sz="4" w:space="0" w:color="auto"/>
              <w:bottom w:val="single" w:sz="4" w:space="0" w:color="auto"/>
            </w:tcBorders>
            <w:shd w:val="clear" w:color="auto" w:fill="E7E6E6" w:themeFill="background2"/>
            <w:noWrap/>
            <w:vAlign w:val="center"/>
            <w:hideMark/>
          </w:tcPr>
          <w:p w14:paraId="239FEB2A"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No.</w:t>
            </w:r>
          </w:p>
        </w:tc>
        <w:tc>
          <w:tcPr>
            <w:tcW w:w="3898" w:type="dxa"/>
            <w:tcBorders>
              <w:top w:val="single" w:sz="4" w:space="0" w:color="auto"/>
              <w:bottom w:val="single" w:sz="4" w:space="0" w:color="auto"/>
            </w:tcBorders>
            <w:shd w:val="clear" w:color="auto" w:fill="E7E6E6" w:themeFill="background2"/>
            <w:noWrap/>
            <w:vAlign w:val="center"/>
            <w:hideMark/>
          </w:tcPr>
          <w:p w14:paraId="490D824C"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Indikator</w:t>
            </w:r>
          </w:p>
        </w:tc>
        <w:tc>
          <w:tcPr>
            <w:tcW w:w="1614" w:type="dxa"/>
            <w:tcBorders>
              <w:top w:val="single" w:sz="4" w:space="0" w:color="auto"/>
              <w:bottom w:val="single" w:sz="4" w:space="0" w:color="auto"/>
            </w:tcBorders>
            <w:shd w:val="clear" w:color="auto" w:fill="E7E6E6" w:themeFill="background2"/>
            <w:noWrap/>
            <w:vAlign w:val="center"/>
            <w:hideMark/>
          </w:tcPr>
          <w:p w14:paraId="264C87DC"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Rata-rata</w:t>
            </w:r>
          </w:p>
        </w:tc>
        <w:tc>
          <w:tcPr>
            <w:tcW w:w="1786" w:type="dxa"/>
            <w:tcBorders>
              <w:top w:val="single" w:sz="4" w:space="0" w:color="auto"/>
              <w:bottom w:val="single" w:sz="4" w:space="0" w:color="auto"/>
            </w:tcBorders>
            <w:shd w:val="clear" w:color="auto" w:fill="E7E6E6" w:themeFill="background2"/>
            <w:noWrap/>
            <w:vAlign w:val="center"/>
            <w:hideMark/>
          </w:tcPr>
          <w:p w14:paraId="6104CC20"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 xml:space="preserve"> </w:t>
            </w:r>
            <w:r w:rsidRPr="00B83CBC">
              <w:rPr>
                <w:rFonts w:asciiTheme="majorBidi" w:hAnsiTheme="majorBidi" w:cstheme="majorBidi"/>
              </w:rPr>
              <w:t xml:space="preserve">Persentase </w:t>
            </w:r>
            <w:r w:rsidRPr="00B83CBC">
              <w:rPr>
                <w:rFonts w:asciiTheme="majorBidi" w:hAnsiTheme="majorBidi" w:cstheme="majorBidi"/>
                <w:color w:val="000000"/>
                <w:lang w:eastAsia="id-ID"/>
              </w:rPr>
              <w:t>%</w:t>
            </w:r>
          </w:p>
        </w:tc>
      </w:tr>
      <w:tr w:rsidR="0062255E" w:rsidRPr="00B83CBC" w14:paraId="4E8838C8" w14:textId="77777777" w:rsidTr="00D468FD">
        <w:trPr>
          <w:trHeight w:val="338"/>
        </w:trPr>
        <w:tc>
          <w:tcPr>
            <w:tcW w:w="1614" w:type="dxa"/>
            <w:tcBorders>
              <w:top w:val="single" w:sz="4" w:space="0" w:color="auto"/>
              <w:bottom w:val="nil"/>
            </w:tcBorders>
            <w:shd w:val="clear" w:color="auto" w:fill="auto"/>
            <w:noWrap/>
            <w:vAlign w:val="center"/>
            <w:hideMark/>
          </w:tcPr>
          <w:p w14:paraId="7D0F0540"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1</w:t>
            </w:r>
          </w:p>
        </w:tc>
        <w:tc>
          <w:tcPr>
            <w:tcW w:w="3898" w:type="dxa"/>
            <w:tcBorders>
              <w:top w:val="single" w:sz="4" w:space="0" w:color="auto"/>
              <w:bottom w:val="nil"/>
            </w:tcBorders>
            <w:shd w:val="clear" w:color="auto" w:fill="auto"/>
            <w:noWrap/>
            <w:vAlign w:val="center"/>
            <w:hideMark/>
          </w:tcPr>
          <w:p w14:paraId="44495665"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Menjiplak </w:t>
            </w:r>
          </w:p>
        </w:tc>
        <w:tc>
          <w:tcPr>
            <w:tcW w:w="1614" w:type="dxa"/>
            <w:tcBorders>
              <w:top w:val="single" w:sz="4" w:space="0" w:color="auto"/>
              <w:bottom w:val="nil"/>
            </w:tcBorders>
            <w:shd w:val="clear" w:color="auto" w:fill="auto"/>
            <w:noWrap/>
            <w:vAlign w:val="center"/>
            <w:hideMark/>
          </w:tcPr>
          <w:p w14:paraId="4C843B21"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2.57</w:t>
            </w:r>
          </w:p>
        </w:tc>
        <w:tc>
          <w:tcPr>
            <w:tcW w:w="1786" w:type="dxa"/>
            <w:tcBorders>
              <w:top w:val="single" w:sz="4" w:space="0" w:color="auto"/>
              <w:bottom w:val="nil"/>
            </w:tcBorders>
            <w:shd w:val="clear" w:color="auto" w:fill="auto"/>
            <w:noWrap/>
            <w:vAlign w:val="center"/>
            <w:hideMark/>
          </w:tcPr>
          <w:p w14:paraId="07DD440C"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64.29</w:t>
            </w:r>
          </w:p>
        </w:tc>
      </w:tr>
      <w:tr w:rsidR="0062255E" w:rsidRPr="00B83CBC" w14:paraId="535659F2" w14:textId="77777777" w:rsidTr="00D468FD">
        <w:trPr>
          <w:trHeight w:val="338"/>
        </w:trPr>
        <w:tc>
          <w:tcPr>
            <w:tcW w:w="1614" w:type="dxa"/>
            <w:tcBorders>
              <w:top w:val="nil"/>
              <w:bottom w:val="nil"/>
            </w:tcBorders>
            <w:shd w:val="clear" w:color="auto" w:fill="auto"/>
            <w:noWrap/>
            <w:vAlign w:val="center"/>
            <w:hideMark/>
          </w:tcPr>
          <w:p w14:paraId="5AF721E1"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w:t>
            </w:r>
          </w:p>
        </w:tc>
        <w:tc>
          <w:tcPr>
            <w:tcW w:w="3898" w:type="dxa"/>
            <w:tcBorders>
              <w:top w:val="nil"/>
              <w:bottom w:val="nil"/>
            </w:tcBorders>
            <w:shd w:val="clear" w:color="auto" w:fill="auto"/>
            <w:noWrap/>
            <w:vAlign w:val="center"/>
            <w:hideMark/>
          </w:tcPr>
          <w:p w14:paraId="55DB8AAE"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Melukis garis</w:t>
            </w:r>
          </w:p>
        </w:tc>
        <w:tc>
          <w:tcPr>
            <w:tcW w:w="1614" w:type="dxa"/>
            <w:tcBorders>
              <w:top w:val="nil"/>
              <w:bottom w:val="nil"/>
            </w:tcBorders>
            <w:shd w:val="clear" w:color="auto" w:fill="auto"/>
            <w:noWrap/>
            <w:vAlign w:val="center"/>
            <w:hideMark/>
          </w:tcPr>
          <w:p w14:paraId="62641C29"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2.36</w:t>
            </w:r>
          </w:p>
        </w:tc>
        <w:tc>
          <w:tcPr>
            <w:tcW w:w="1786" w:type="dxa"/>
            <w:tcBorders>
              <w:top w:val="nil"/>
              <w:bottom w:val="nil"/>
            </w:tcBorders>
            <w:shd w:val="clear" w:color="auto" w:fill="auto"/>
            <w:noWrap/>
            <w:vAlign w:val="center"/>
            <w:hideMark/>
          </w:tcPr>
          <w:p w14:paraId="359940C3"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58.93</w:t>
            </w:r>
          </w:p>
        </w:tc>
      </w:tr>
      <w:tr w:rsidR="0062255E" w:rsidRPr="00B83CBC" w14:paraId="31B14A39" w14:textId="77777777" w:rsidTr="00D468FD">
        <w:trPr>
          <w:trHeight w:val="338"/>
        </w:trPr>
        <w:tc>
          <w:tcPr>
            <w:tcW w:w="1614" w:type="dxa"/>
            <w:tcBorders>
              <w:top w:val="nil"/>
            </w:tcBorders>
            <w:shd w:val="clear" w:color="auto" w:fill="auto"/>
            <w:noWrap/>
            <w:vAlign w:val="center"/>
            <w:hideMark/>
          </w:tcPr>
          <w:p w14:paraId="32C58257"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w:t>
            </w:r>
          </w:p>
        </w:tc>
        <w:tc>
          <w:tcPr>
            <w:tcW w:w="3898" w:type="dxa"/>
            <w:tcBorders>
              <w:top w:val="nil"/>
            </w:tcBorders>
            <w:shd w:val="clear" w:color="auto" w:fill="auto"/>
            <w:noWrap/>
            <w:vAlign w:val="center"/>
            <w:hideMark/>
          </w:tcPr>
          <w:p w14:paraId="5E260CE2" w14:textId="77777777" w:rsidR="0062255E"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Menjumput </w:t>
            </w:r>
          </w:p>
          <w:p w14:paraId="74C92CAA" w14:textId="77777777" w:rsidR="0062255E" w:rsidRPr="00B83CBC" w:rsidRDefault="0062255E" w:rsidP="00C55FE4">
            <w:pPr>
              <w:jc w:val="center"/>
              <w:rPr>
                <w:rFonts w:asciiTheme="majorBidi" w:hAnsiTheme="majorBidi" w:cstheme="majorBidi"/>
                <w:color w:val="000000"/>
                <w:lang w:eastAsia="id-ID"/>
              </w:rPr>
            </w:pPr>
          </w:p>
        </w:tc>
        <w:tc>
          <w:tcPr>
            <w:tcW w:w="1614" w:type="dxa"/>
            <w:tcBorders>
              <w:top w:val="nil"/>
            </w:tcBorders>
            <w:shd w:val="clear" w:color="auto" w:fill="auto"/>
            <w:noWrap/>
            <w:vAlign w:val="center"/>
            <w:hideMark/>
          </w:tcPr>
          <w:p w14:paraId="64C36B8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2.57</w:t>
            </w:r>
          </w:p>
        </w:tc>
        <w:tc>
          <w:tcPr>
            <w:tcW w:w="1786" w:type="dxa"/>
            <w:tcBorders>
              <w:top w:val="nil"/>
            </w:tcBorders>
            <w:shd w:val="clear" w:color="auto" w:fill="auto"/>
            <w:noWrap/>
            <w:vAlign w:val="center"/>
            <w:hideMark/>
          </w:tcPr>
          <w:p w14:paraId="3801A204"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64.29</w:t>
            </w:r>
          </w:p>
        </w:tc>
      </w:tr>
    </w:tbl>
    <w:p w14:paraId="79792D38" w14:textId="77777777" w:rsidR="0062255E" w:rsidRPr="00B83CBC" w:rsidRDefault="0062255E" w:rsidP="0062255E">
      <w:pPr>
        <w:pBdr>
          <w:top w:val="nil"/>
          <w:left w:val="nil"/>
          <w:bottom w:val="nil"/>
          <w:right w:val="nil"/>
          <w:between w:val="nil"/>
        </w:pBdr>
        <w:jc w:val="both"/>
        <w:rPr>
          <w:rFonts w:asciiTheme="majorBidi" w:hAnsiTheme="majorBidi" w:cstheme="majorBidi"/>
        </w:rPr>
      </w:pPr>
      <w:r>
        <w:rPr>
          <w:rFonts w:asciiTheme="majorBidi" w:hAnsiTheme="majorBidi" w:cstheme="majorBidi"/>
        </w:rPr>
        <w:tab/>
      </w:r>
      <w:r>
        <w:rPr>
          <w:rFonts w:asciiTheme="majorBidi" w:hAnsiTheme="majorBidi" w:cstheme="majorBidi"/>
        </w:rPr>
        <w:tab/>
      </w:r>
    </w:p>
    <w:p w14:paraId="38C8A63E" w14:textId="77777777" w:rsidR="0062255E" w:rsidRPr="00944044" w:rsidRDefault="0062255E" w:rsidP="0062255E">
      <w:pPr>
        <w:ind w:firstLine="360"/>
        <w:jc w:val="both"/>
        <w:rPr>
          <w:rFonts w:asciiTheme="majorBidi" w:hAnsiTheme="majorBidi" w:cstheme="majorBidi"/>
          <w:color w:val="000000"/>
          <w:lang w:eastAsia="id-ID"/>
        </w:rPr>
      </w:pPr>
      <w:r w:rsidRPr="00B83CBC">
        <w:rPr>
          <w:rFonts w:asciiTheme="majorBidi" w:hAnsiTheme="majorBidi" w:cstheme="majorBidi"/>
        </w:rPr>
        <w:t>Berdasarkan tabel di atas, siklus I menunjukkan</w:t>
      </w:r>
      <w:r w:rsidRPr="00990C18">
        <w:rPr>
          <w:rFonts w:asciiTheme="majorBidi" w:hAnsiTheme="majorBidi" w:cstheme="majorBidi"/>
        </w:rPr>
        <w:t xml:space="preserve"> bahwa dalam kemampuan motorik halus anak mulai meningkat secara bertahap.</w:t>
      </w:r>
      <w:r w:rsidRPr="00B83CBC">
        <w:rPr>
          <w:rFonts w:asciiTheme="majorBidi" w:hAnsiTheme="majorBidi" w:cstheme="majorBidi"/>
        </w:rPr>
        <w:t xml:space="preserve"> </w:t>
      </w:r>
      <w:r>
        <w:rPr>
          <w:rFonts w:asciiTheme="majorBidi" w:hAnsiTheme="majorBidi" w:cstheme="majorBidi"/>
          <w:color w:val="000000"/>
          <w:lang w:eastAsia="id-ID"/>
        </w:rPr>
        <w:t xml:space="preserve">Menjiplak </w:t>
      </w:r>
      <w:r>
        <w:rPr>
          <w:rFonts w:asciiTheme="majorBidi" w:hAnsiTheme="majorBidi" w:cstheme="majorBidi"/>
        </w:rPr>
        <w:t xml:space="preserve">memiliki </w:t>
      </w:r>
      <w:r w:rsidRPr="00B83CBC">
        <w:rPr>
          <w:rFonts w:asciiTheme="majorBidi" w:hAnsiTheme="majorBidi" w:cstheme="majorBidi"/>
        </w:rPr>
        <w:t xml:space="preserve">Presentasi 64,29%. </w:t>
      </w:r>
      <w:r>
        <w:rPr>
          <w:rFonts w:asciiTheme="majorBidi" w:hAnsiTheme="majorBidi" w:cstheme="majorBidi"/>
          <w:color w:val="000000"/>
          <w:lang w:eastAsia="id-ID"/>
        </w:rPr>
        <w:t>Melukis garis</w:t>
      </w:r>
      <w:r w:rsidRPr="00B83CBC">
        <w:rPr>
          <w:rFonts w:asciiTheme="majorBidi" w:hAnsiTheme="majorBidi" w:cstheme="majorBidi"/>
        </w:rPr>
        <w:t xml:space="preserve"> memiliki Persentase: 58,93%</w:t>
      </w:r>
      <w:r>
        <w:rPr>
          <w:rFonts w:asciiTheme="majorBidi" w:hAnsiTheme="majorBidi" w:cstheme="majorBidi"/>
        </w:rPr>
        <w:t xml:space="preserve"> </w:t>
      </w:r>
      <w:r w:rsidRPr="00B83CBC">
        <w:rPr>
          <w:rFonts w:asciiTheme="majorBidi" w:hAnsiTheme="majorBidi" w:cstheme="majorBidi"/>
        </w:rPr>
        <w:t xml:space="preserve">. </w:t>
      </w:r>
      <w:r>
        <w:rPr>
          <w:rFonts w:asciiTheme="majorBidi" w:hAnsiTheme="majorBidi" w:cstheme="majorBidi"/>
          <w:color w:val="000000"/>
          <w:lang w:eastAsia="id-ID"/>
        </w:rPr>
        <w:t xml:space="preserve">Menjumput </w:t>
      </w:r>
      <w:r w:rsidRPr="00B83CBC">
        <w:rPr>
          <w:rFonts w:asciiTheme="majorBidi" w:hAnsiTheme="majorBidi" w:cstheme="majorBidi"/>
        </w:rPr>
        <w:t>memiliki</w:t>
      </w:r>
      <w:r>
        <w:rPr>
          <w:rFonts w:asciiTheme="majorBidi" w:hAnsiTheme="majorBidi" w:cstheme="majorBidi"/>
        </w:rPr>
        <w:t xml:space="preserve"> </w:t>
      </w:r>
      <w:r w:rsidRPr="00B83CBC">
        <w:rPr>
          <w:rFonts w:asciiTheme="majorBidi" w:hAnsiTheme="majorBidi" w:cstheme="majorBidi"/>
        </w:rPr>
        <w:t>Persentase: 64,29%</w:t>
      </w:r>
      <w:r>
        <w:rPr>
          <w:rFonts w:asciiTheme="majorBidi" w:hAnsiTheme="majorBidi" w:cstheme="majorBidi"/>
        </w:rPr>
        <w:t xml:space="preserve">. </w:t>
      </w:r>
      <w:r w:rsidRPr="00B83CBC">
        <w:rPr>
          <w:rFonts w:asciiTheme="majorBidi" w:hAnsiTheme="majorBidi" w:cstheme="majorBidi"/>
        </w:rPr>
        <w:t xml:space="preserve">terdeteksi beberapa masalah di mana pada indikator </w:t>
      </w:r>
      <w:r>
        <w:rPr>
          <w:rFonts w:asciiTheme="majorBidi" w:hAnsiTheme="majorBidi" w:cstheme="majorBidi"/>
        </w:rPr>
        <w:t xml:space="preserve">melukis garis </w:t>
      </w:r>
      <w:r w:rsidRPr="00B83CBC">
        <w:rPr>
          <w:rFonts w:asciiTheme="majorBidi" w:hAnsiTheme="majorBidi" w:cstheme="majorBidi"/>
        </w:rPr>
        <w:t>memiliki rata-rata dan Persentase yang lebih rendah dibandingkan indikator lainnya</w:t>
      </w:r>
    </w:p>
    <w:p w14:paraId="049E7DC1" w14:textId="77777777" w:rsidR="0062255E" w:rsidRPr="00B83CBC" w:rsidRDefault="0062255E" w:rsidP="0062255E">
      <w:pPr>
        <w:ind w:firstLine="360"/>
        <w:jc w:val="both"/>
        <w:rPr>
          <w:rFonts w:asciiTheme="majorBidi" w:hAnsiTheme="majorBidi" w:cstheme="majorBidi"/>
        </w:rPr>
      </w:pPr>
      <w:r w:rsidRPr="00B83CBC">
        <w:rPr>
          <w:rFonts w:asciiTheme="majorBidi" w:hAnsiTheme="majorBidi" w:cstheme="majorBidi"/>
        </w:rPr>
        <w:t xml:space="preserve">Hasil </w:t>
      </w:r>
      <w:r w:rsidRPr="005B2CC2">
        <w:rPr>
          <w:rFonts w:asciiTheme="majorBidi" w:hAnsiTheme="majorBidi" w:cstheme="majorBidi"/>
        </w:rPr>
        <w:t>refleksi</w:t>
      </w:r>
      <w:r w:rsidRPr="00B83CBC">
        <w:rPr>
          <w:rFonts w:asciiTheme="majorBidi" w:hAnsiTheme="majorBidi" w:cstheme="majorBidi"/>
        </w:rPr>
        <w:t xml:space="preserve"> peneliti menunjukkan bahwa motorik halus </w:t>
      </w:r>
      <w:r>
        <w:rPr>
          <w:rFonts w:asciiTheme="majorBidi" w:hAnsiTheme="majorBidi" w:cstheme="majorBidi"/>
        </w:rPr>
        <w:t xml:space="preserve">anak </w:t>
      </w:r>
      <w:r w:rsidRPr="00B83CBC">
        <w:rPr>
          <w:rFonts w:asciiTheme="majorBidi" w:hAnsiTheme="majorBidi" w:cstheme="majorBidi"/>
        </w:rPr>
        <w:t xml:space="preserve">kelompok A </w:t>
      </w:r>
      <w:r>
        <w:rPr>
          <w:rFonts w:asciiTheme="majorBidi" w:hAnsiTheme="majorBidi" w:cstheme="majorBidi"/>
        </w:rPr>
        <w:t>di TK</w:t>
      </w:r>
      <w:r w:rsidRPr="00B83CBC">
        <w:rPr>
          <w:rFonts w:asciiTheme="majorBidi" w:hAnsiTheme="majorBidi" w:cstheme="majorBidi"/>
        </w:rPr>
        <w:t xml:space="preserve"> Muslimat NU Darussalam Chandi Sidoarjo belum mencapai hasil terbaik. Hal ini di sebabkan oleh anak baru pertama kali distimulus seperti belajar</w:t>
      </w:r>
      <w:r>
        <w:rPr>
          <w:rFonts w:asciiTheme="majorBidi" w:hAnsiTheme="majorBidi" w:cstheme="majorBidi"/>
        </w:rPr>
        <w:t xml:space="preserve"> menganyam</w:t>
      </w:r>
      <w:r w:rsidRPr="00B83CBC">
        <w:rPr>
          <w:rFonts w:asciiTheme="majorBidi" w:hAnsiTheme="majorBidi" w:cstheme="majorBidi"/>
        </w:rPr>
        <w:t xml:space="preserve"> dan menali sepatu. Pada Siklus I ini masih mempunyai sejumlah </w:t>
      </w:r>
      <w:r>
        <w:rPr>
          <w:rFonts w:asciiTheme="majorBidi" w:hAnsiTheme="majorBidi" w:cstheme="majorBidi"/>
        </w:rPr>
        <w:t>masalah</w:t>
      </w:r>
      <w:r w:rsidRPr="00B83CBC">
        <w:rPr>
          <w:rFonts w:asciiTheme="majorBidi" w:hAnsiTheme="majorBidi" w:cstheme="majorBidi"/>
        </w:rPr>
        <w:t>, sehingga perlu ditingkatkan untuk mencapai hasil yang terbaik.</w:t>
      </w:r>
      <w:r>
        <w:rPr>
          <w:rFonts w:asciiTheme="majorBidi" w:hAnsiTheme="majorBidi" w:cstheme="majorBidi"/>
        </w:rPr>
        <w:t xml:space="preserve"> </w:t>
      </w:r>
      <w:r w:rsidRPr="00B83CBC">
        <w:rPr>
          <w:rFonts w:asciiTheme="majorBidi" w:hAnsiTheme="majorBidi" w:cstheme="majorBidi"/>
        </w:rPr>
        <w:t>Hal ini disebabkan motorik halus anak belum mengalami peningkatan atau belum berkembang jika tidak sampai 75%.Adapun langkah selanjutnya adalah pelaksanaan siklus II</w:t>
      </w:r>
    </w:p>
    <w:p w14:paraId="4F4B17CD" w14:textId="77777777" w:rsidR="0062255E" w:rsidRPr="00B83CBC" w:rsidRDefault="0062255E" w:rsidP="0062255E">
      <w:pPr>
        <w:jc w:val="both"/>
        <w:rPr>
          <w:rFonts w:asciiTheme="majorBidi" w:hAnsiTheme="majorBidi" w:cstheme="majorBidi"/>
          <w:b/>
          <w:bCs/>
          <w:sz w:val="22"/>
          <w:szCs w:val="22"/>
        </w:rPr>
      </w:pPr>
      <w:r w:rsidRPr="00B83CBC">
        <w:rPr>
          <w:rFonts w:asciiTheme="majorBidi" w:hAnsiTheme="majorBidi" w:cstheme="majorBidi"/>
          <w:b/>
          <w:bCs/>
          <w:sz w:val="22"/>
          <w:szCs w:val="22"/>
        </w:rPr>
        <w:t xml:space="preserve"> Siklus II</w:t>
      </w:r>
      <w:r w:rsidRPr="00B83CBC">
        <w:rPr>
          <w:rFonts w:asciiTheme="majorBidi" w:hAnsiTheme="majorBidi" w:cstheme="majorBidi"/>
          <w:b/>
          <w:bCs/>
        </w:rPr>
        <w:t xml:space="preserve"> </w:t>
      </w:r>
    </w:p>
    <w:p w14:paraId="0EDCE047" w14:textId="77777777" w:rsidR="0062255E" w:rsidRDefault="0062255E" w:rsidP="0062255E">
      <w:pPr>
        <w:ind w:firstLine="360"/>
        <w:jc w:val="both"/>
        <w:rPr>
          <w:rFonts w:asciiTheme="majorBidi" w:hAnsiTheme="majorBidi" w:cstheme="majorBidi"/>
        </w:rPr>
      </w:pPr>
      <w:r w:rsidRPr="00B83CBC">
        <w:rPr>
          <w:rFonts w:asciiTheme="majorBidi" w:hAnsiTheme="majorBidi" w:cstheme="majorBidi"/>
        </w:rPr>
        <w:t xml:space="preserve">Penelitian </w:t>
      </w:r>
      <w:r>
        <w:rPr>
          <w:rFonts w:asciiTheme="majorBidi" w:hAnsiTheme="majorBidi" w:cstheme="majorBidi"/>
        </w:rPr>
        <w:t xml:space="preserve">Siklus II </w:t>
      </w:r>
      <w:r w:rsidRPr="00B83CBC">
        <w:rPr>
          <w:rFonts w:asciiTheme="majorBidi" w:hAnsiTheme="majorBidi" w:cstheme="majorBidi"/>
        </w:rPr>
        <w:t>dilakukan</w:t>
      </w:r>
      <w:r>
        <w:rPr>
          <w:rFonts w:asciiTheme="majorBidi" w:hAnsiTheme="majorBidi" w:cstheme="majorBidi"/>
        </w:rPr>
        <w:t xml:space="preserve"> </w:t>
      </w:r>
      <w:r w:rsidRPr="00B83CBC">
        <w:rPr>
          <w:rFonts w:asciiTheme="majorBidi" w:hAnsiTheme="majorBidi" w:cstheme="majorBidi"/>
        </w:rPr>
        <w:t>untuk memperbaiki</w:t>
      </w:r>
      <w:r>
        <w:rPr>
          <w:rFonts w:asciiTheme="majorBidi" w:hAnsiTheme="majorBidi" w:cstheme="majorBidi"/>
        </w:rPr>
        <w:t xml:space="preserve"> problem pada</w:t>
      </w:r>
      <w:r w:rsidRPr="00B83CBC">
        <w:rPr>
          <w:rFonts w:asciiTheme="majorBidi" w:hAnsiTheme="majorBidi" w:cstheme="majorBidi"/>
        </w:rPr>
        <w:t xml:space="preserve"> motorik halus</w:t>
      </w:r>
      <w:r>
        <w:rPr>
          <w:rFonts w:asciiTheme="majorBidi" w:hAnsiTheme="majorBidi" w:cstheme="majorBidi"/>
        </w:rPr>
        <w:t xml:space="preserve"> anak sebelumnya,</w:t>
      </w:r>
      <w:r w:rsidRPr="00B83CBC">
        <w:rPr>
          <w:rFonts w:asciiTheme="majorBidi" w:hAnsiTheme="majorBidi" w:cstheme="majorBidi"/>
        </w:rPr>
        <w:t xml:space="preserve"> melalui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Pr>
          <w:rFonts w:asciiTheme="majorBidi" w:hAnsiTheme="majorBidi" w:cstheme="majorBidi"/>
          <w:i/>
          <w:iCs/>
        </w:rPr>
        <w:t xml:space="preserve">. </w:t>
      </w:r>
      <w:r w:rsidRPr="00B83CBC">
        <w:rPr>
          <w:rFonts w:asciiTheme="majorBidi" w:hAnsiTheme="majorBidi" w:cstheme="majorBidi"/>
        </w:rPr>
        <w:t>Peneliti melakukan penelitian ini bekerja sama dengan guru kelas</w:t>
      </w:r>
      <w:r w:rsidRPr="004D405E">
        <w:rPr>
          <w:rFonts w:asciiTheme="majorBidi" w:hAnsiTheme="majorBidi" w:cstheme="majorBidi"/>
        </w:rPr>
        <w:t>.</w:t>
      </w:r>
      <w:r>
        <w:rPr>
          <w:rFonts w:asciiTheme="majorBidi" w:hAnsiTheme="majorBidi" w:cstheme="majorBidi"/>
        </w:rPr>
        <w:t xml:space="preserve"> A</w:t>
      </w:r>
      <w:r w:rsidRPr="004D405E">
        <w:rPr>
          <w:rFonts w:asciiTheme="majorBidi" w:hAnsiTheme="majorBidi" w:cstheme="majorBidi"/>
        </w:rPr>
        <w:t xml:space="preserve">wal hingga akhir siklus, peneliti dan guru menggunakan </w:t>
      </w:r>
      <w:proofErr w:type="spellStart"/>
      <w:r w:rsidRPr="005B2CC2">
        <w:rPr>
          <w:rFonts w:asciiTheme="majorBidi" w:hAnsiTheme="majorBidi" w:cstheme="majorBidi"/>
          <w:i/>
          <w:iCs/>
        </w:rPr>
        <w:t>Busy</w:t>
      </w:r>
      <w:proofErr w:type="spellEnd"/>
      <w:r w:rsidRPr="005B2CC2">
        <w:rPr>
          <w:rFonts w:asciiTheme="majorBidi" w:hAnsiTheme="majorBidi" w:cstheme="majorBidi"/>
          <w:i/>
          <w:iCs/>
        </w:rPr>
        <w:t xml:space="preserve"> </w:t>
      </w:r>
      <w:proofErr w:type="spellStart"/>
      <w:r w:rsidRPr="005B2CC2">
        <w:rPr>
          <w:rFonts w:asciiTheme="majorBidi" w:hAnsiTheme="majorBidi" w:cstheme="majorBidi"/>
          <w:i/>
          <w:iCs/>
        </w:rPr>
        <w:t>Book</w:t>
      </w:r>
      <w:proofErr w:type="spellEnd"/>
      <w:r w:rsidRPr="004D405E">
        <w:rPr>
          <w:rFonts w:asciiTheme="majorBidi" w:hAnsiTheme="majorBidi" w:cstheme="majorBidi"/>
        </w:rPr>
        <w:t xml:space="preserve"> untuk melakukan kegiatan observasi.</w:t>
      </w:r>
      <w:r w:rsidRPr="00B83CBC">
        <w:rPr>
          <w:rFonts w:asciiTheme="majorBidi" w:hAnsiTheme="majorBidi" w:cstheme="majorBidi"/>
        </w:rPr>
        <w:t xml:space="preserve"> Pada </w:t>
      </w:r>
      <w:r w:rsidRPr="005B2CC2">
        <w:rPr>
          <w:rFonts w:asciiTheme="majorBidi" w:hAnsiTheme="majorBidi" w:cstheme="majorBidi"/>
        </w:rPr>
        <w:t>perencanaan</w:t>
      </w:r>
      <w:r w:rsidRPr="00B83CBC">
        <w:rPr>
          <w:rFonts w:asciiTheme="majorBidi" w:hAnsiTheme="majorBidi" w:cstheme="majorBidi"/>
        </w:rPr>
        <w:t xml:space="preserve"> penelitian menyiapkan Rencana Pelaksanaan Pembelajaran Harian (RPPH), alat, media, lembar pengamatan </w:t>
      </w:r>
      <w:r>
        <w:rPr>
          <w:rFonts w:asciiTheme="majorBidi" w:hAnsiTheme="majorBidi" w:cstheme="majorBidi"/>
        </w:rPr>
        <w:t>dan</w:t>
      </w:r>
      <w:r w:rsidRPr="00B83CBC">
        <w:rPr>
          <w:rFonts w:asciiTheme="majorBidi" w:hAnsiTheme="majorBidi" w:cstheme="majorBidi"/>
        </w:rPr>
        <w:t xml:space="preserve"> alat dokumentasi untuk mengumpulkan data selama proses penelitian.</w:t>
      </w:r>
    </w:p>
    <w:p w14:paraId="4A94BE3D" w14:textId="77777777" w:rsidR="0062255E" w:rsidRPr="00B83CBC" w:rsidRDefault="0062255E" w:rsidP="0062255E">
      <w:pPr>
        <w:ind w:firstLine="360"/>
        <w:jc w:val="both"/>
        <w:rPr>
          <w:rFonts w:asciiTheme="majorBidi" w:hAnsiTheme="majorBidi" w:cstheme="majorBidi"/>
        </w:rPr>
      </w:pPr>
      <w:r>
        <w:rPr>
          <w:rFonts w:asciiTheme="majorBidi" w:hAnsiTheme="majorBidi" w:cstheme="majorBidi"/>
        </w:rPr>
        <w:t xml:space="preserve"> </w:t>
      </w:r>
      <w:r w:rsidRPr="00B83CBC">
        <w:rPr>
          <w:rFonts w:asciiTheme="majorBidi" w:hAnsiTheme="majorBidi" w:cstheme="majorBidi"/>
        </w:rPr>
        <w:t xml:space="preserve">Pada saat </w:t>
      </w:r>
      <w:r w:rsidRPr="005B2CC2">
        <w:rPr>
          <w:rFonts w:asciiTheme="majorBidi" w:hAnsiTheme="majorBidi" w:cstheme="majorBidi"/>
        </w:rPr>
        <w:t>pelaksanaan</w:t>
      </w:r>
      <w:r w:rsidRPr="00B83CBC">
        <w:rPr>
          <w:rFonts w:asciiTheme="majorBidi" w:hAnsiTheme="majorBidi" w:cstheme="majorBidi"/>
        </w:rPr>
        <w:t xml:space="preserve"> penelitian siklus II dengan kerja sama guru, anak-anak memasuki satu ruangan dan melakukan pembukaan bersama. Setelah itu, mereka duduk di lantai dan menjalani kegiatan rutin harian, yaitu mengaji. Guru kemudian memberikan sambutan melalui sesi tanya jawab dan mencatat absensi, dengan bertanya kepada siswa tentang teman-teman yang tidak hadir, dan mengakhiri dengan berhitung setiap anak. Memasuki kegiatan</w:t>
      </w:r>
      <w:r>
        <w:rPr>
          <w:rFonts w:asciiTheme="majorBidi" w:hAnsiTheme="majorBidi" w:cstheme="majorBidi"/>
        </w:rPr>
        <w:t xml:space="preserve"> inti</w:t>
      </w:r>
      <w:r w:rsidRPr="00B83CBC">
        <w:rPr>
          <w:rFonts w:asciiTheme="majorBidi" w:hAnsiTheme="majorBidi" w:cstheme="majorBidi"/>
        </w:rPr>
        <w:t>, sesuai</w:t>
      </w:r>
      <w:r>
        <w:rPr>
          <w:rFonts w:asciiTheme="majorBidi" w:hAnsiTheme="majorBidi" w:cstheme="majorBidi"/>
        </w:rPr>
        <w:t xml:space="preserve"> dengan </w:t>
      </w:r>
      <w:r w:rsidRPr="00B83CBC">
        <w:rPr>
          <w:rFonts w:asciiTheme="majorBidi" w:hAnsiTheme="majorBidi" w:cstheme="majorBidi"/>
        </w:rPr>
        <w:t>RPPH</w:t>
      </w:r>
      <w:r>
        <w:rPr>
          <w:rFonts w:asciiTheme="majorBidi" w:hAnsiTheme="majorBidi" w:cstheme="majorBidi"/>
        </w:rPr>
        <w:t xml:space="preserve"> </w:t>
      </w:r>
      <w:r w:rsidRPr="00B83CBC">
        <w:rPr>
          <w:rFonts w:asciiTheme="majorBidi" w:hAnsiTheme="majorBidi" w:cstheme="majorBidi"/>
        </w:rPr>
        <w:t>yaitu kemudian memasuki kegiatan pembelajaran dengan pengenalan macam-macam pakaian, serta pemberian demonstrasi penggunaan media</w:t>
      </w:r>
      <w:r w:rsidRPr="00B83CBC">
        <w:rPr>
          <w:rFonts w:asciiTheme="majorBidi" w:hAnsiTheme="majorBidi" w:cstheme="majorBidi"/>
          <w:i/>
          <w:iCs/>
        </w:rPr>
        <w:t xml:space="preserve">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yaitu lembaran yang berisi merekatkan gambar dan lembaran a</w:t>
      </w:r>
      <w:r>
        <w:rPr>
          <w:rFonts w:asciiTheme="majorBidi" w:hAnsiTheme="majorBidi" w:cstheme="majorBidi"/>
        </w:rPr>
        <w:t>n</w:t>
      </w:r>
      <w:r w:rsidRPr="00B83CBC">
        <w:rPr>
          <w:rFonts w:asciiTheme="majorBidi" w:hAnsiTheme="majorBidi" w:cstheme="majorBidi"/>
        </w:rPr>
        <w:t xml:space="preserve">yaman dari kain. Untuk kegiatan penutup, anak-anak merapikan ruangan kelas, bernyanyi lagu-lagu anak, dan evaluasi melalui tanya jawab tentang kegiatan yang telah diselesaikan serta kegiatan di akhiri dengan doa dan salam. </w:t>
      </w:r>
    </w:p>
    <w:p w14:paraId="4752F7B6" w14:textId="77777777" w:rsidR="0062255E" w:rsidRDefault="0062255E" w:rsidP="0062255E">
      <w:pPr>
        <w:spacing w:after="160" w:line="256" w:lineRule="auto"/>
        <w:ind w:firstLine="360"/>
        <w:jc w:val="both"/>
        <w:rPr>
          <w:rFonts w:asciiTheme="majorBidi" w:hAnsiTheme="majorBidi" w:cstheme="majorBidi"/>
        </w:rPr>
      </w:pPr>
      <w:r w:rsidRPr="00B83CBC">
        <w:rPr>
          <w:rFonts w:asciiTheme="majorBidi" w:hAnsiTheme="majorBidi" w:cstheme="majorBidi"/>
        </w:rPr>
        <w:t xml:space="preserve">Berdasarkan </w:t>
      </w:r>
      <w:r w:rsidRPr="005B2CC2">
        <w:rPr>
          <w:rFonts w:asciiTheme="majorBidi" w:hAnsiTheme="majorBidi" w:cstheme="majorBidi"/>
        </w:rPr>
        <w:t>pengamatan</w:t>
      </w:r>
      <w:r w:rsidRPr="00B83CBC">
        <w:rPr>
          <w:rFonts w:asciiTheme="majorBidi" w:hAnsiTheme="majorBidi" w:cstheme="majorBidi"/>
        </w:rPr>
        <w:t xml:space="preserve"> peneliti, anak-anak terlihat senang, </w:t>
      </w:r>
      <w:r>
        <w:rPr>
          <w:rFonts w:asciiTheme="majorBidi" w:hAnsiTheme="majorBidi" w:cstheme="majorBidi"/>
        </w:rPr>
        <w:t>k</w:t>
      </w:r>
      <w:r w:rsidRPr="00B83CBC">
        <w:rPr>
          <w:rFonts w:asciiTheme="majorBidi" w:hAnsiTheme="majorBidi" w:cstheme="majorBidi"/>
        </w:rPr>
        <w:t xml:space="preserve">etika melihat media yang di bawa. </w:t>
      </w:r>
      <w:r>
        <w:rPr>
          <w:rFonts w:asciiTheme="majorBidi" w:hAnsiTheme="majorBidi" w:cstheme="majorBidi"/>
        </w:rPr>
        <w:t xml:space="preserve">Melalui </w:t>
      </w:r>
      <w:r w:rsidRPr="00B83CBC">
        <w:rPr>
          <w:rFonts w:asciiTheme="majorBidi" w:hAnsiTheme="majorBidi" w:cstheme="majorBidi"/>
        </w:rPr>
        <w:t xml:space="preserve">demonstrasi sebanyak 3 kali sebelum anak melakukan tugas dengan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Pr>
          <w:rFonts w:asciiTheme="majorBidi" w:hAnsiTheme="majorBidi" w:cstheme="majorBidi"/>
        </w:rPr>
        <w:t xml:space="preserve"> yang berisi lembaran replika baju, lembaran</w:t>
      </w:r>
      <w:r w:rsidRPr="00B83CBC">
        <w:rPr>
          <w:rFonts w:asciiTheme="majorBidi" w:hAnsiTheme="majorBidi" w:cstheme="majorBidi"/>
        </w:rPr>
        <w:t xml:space="preserve"> anyaman</w:t>
      </w:r>
      <w:r>
        <w:rPr>
          <w:rFonts w:asciiTheme="majorBidi" w:hAnsiTheme="majorBidi" w:cstheme="majorBidi"/>
        </w:rPr>
        <w:t>, lembaran merekatkan gambar</w:t>
      </w:r>
      <w:r w:rsidRPr="00B83CBC">
        <w:rPr>
          <w:rFonts w:asciiTheme="majorBidi" w:hAnsiTheme="majorBidi" w:cstheme="majorBidi"/>
        </w:rPr>
        <w:t>. Peneliti melihat</w:t>
      </w:r>
      <w:r>
        <w:rPr>
          <w:rFonts w:asciiTheme="majorBidi" w:hAnsiTheme="majorBidi" w:cstheme="majorBidi"/>
        </w:rPr>
        <w:t xml:space="preserve"> melalui media </w:t>
      </w:r>
      <w:proofErr w:type="spellStart"/>
      <w:r w:rsidRPr="00E0294E">
        <w:rPr>
          <w:rFonts w:asciiTheme="majorBidi" w:hAnsiTheme="majorBidi" w:cstheme="majorBidi"/>
          <w:i/>
          <w:iCs/>
        </w:rPr>
        <w:t>Busy</w:t>
      </w:r>
      <w:proofErr w:type="spellEnd"/>
      <w:r w:rsidRPr="00E0294E">
        <w:rPr>
          <w:rFonts w:asciiTheme="majorBidi" w:hAnsiTheme="majorBidi" w:cstheme="majorBidi"/>
          <w:i/>
          <w:iCs/>
        </w:rPr>
        <w:t xml:space="preserve"> </w:t>
      </w:r>
      <w:proofErr w:type="spellStart"/>
      <w:r w:rsidRPr="00E0294E">
        <w:rPr>
          <w:rFonts w:asciiTheme="majorBidi" w:hAnsiTheme="majorBidi" w:cstheme="majorBidi"/>
          <w:i/>
          <w:iCs/>
        </w:rPr>
        <w:t>Book</w:t>
      </w:r>
      <w:proofErr w:type="spellEnd"/>
      <w:r>
        <w:rPr>
          <w:rFonts w:asciiTheme="majorBidi" w:hAnsiTheme="majorBidi" w:cstheme="majorBidi"/>
        </w:rPr>
        <w:t xml:space="preserve"> dapat menunjang kemampuan motorik halus</w:t>
      </w:r>
      <w:r w:rsidRPr="00B83CBC">
        <w:rPr>
          <w:rFonts w:asciiTheme="majorBidi" w:hAnsiTheme="majorBidi" w:cstheme="majorBidi"/>
        </w:rPr>
        <w:t xml:space="preserve"> </w:t>
      </w:r>
      <w:r>
        <w:rPr>
          <w:rFonts w:asciiTheme="majorBidi" w:hAnsiTheme="majorBidi" w:cstheme="majorBidi"/>
        </w:rPr>
        <w:t>anak. P</w:t>
      </w:r>
      <w:r w:rsidRPr="00B83CBC">
        <w:rPr>
          <w:rFonts w:asciiTheme="majorBidi" w:hAnsiTheme="majorBidi" w:cstheme="majorBidi"/>
        </w:rPr>
        <w:t xml:space="preserve">ada lembar kain replika baju terlihat ada beberapa anak yang bisa </w:t>
      </w:r>
      <w:r>
        <w:rPr>
          <w:rFonts w:asciiTheme="majorBidi" w:hAnsiTheme="majorBidi" w:cstheme="majorBidi"/>
        </w:rPr>
        <w:t>mengkoordinasikan mata tangan</w:t>
      </w:r>
      <w:r w:rsidRPr="00B83CBC">
        <w:rPr>
          <w:rFonts w:asciiTheme="majorBidi" w:hAnsiTheme="majorBidi" w:cstheme="majorBidi"/>
        </w:rPr>
        <w:t>. Pada lembar yang berisi merekatkan gambar terlihat bisa dan pada lembaran anyaman kain</w:t>
      </w:r>
      <w:r>
        <w:rPr>
          <w:rFonts w:asciiTheme="majorBidi" w:hAnsiTheme="majorBidi" w:cstheme="majorBidi"/>
        </w:rPr>
        <w:t xml:space="preserve"> kemampuan menjumput dan menjiplak anak terpenuhi</w:t>
      </w:r>
      <w:r w:rsidRPr="00B83CBC">
        <w:rPr>
          <w:rFonts w:asciiTheme="majorBidi" w:hAnsiTheme="majorBidi" w:cstheme="majorBidi"/>
        </w:rPr>
        <w:t>.</w:t>
      </w:r>
      <w:r>
        <w:rPr>
          <w:rFonts w:asciiTheme="majorBidi" w:hAnsiTheme="majorBidi" w:cstheme="majorBidi"/>
        </w:rPr>
        <w:t xml:space="preserve"> </w:t>
      </w:r>
    </w:p>
    <w:p w14:paraId="54F5DAE1" w14:textId="77777777" w:rsidR="0062255E" w:rsidRPr="00B83CBC" w:rsidRDefault="0062255E" w:rsidP="0062255E">
      <w:pPr>
        <w:spacing w:after="160" w:line="256" w:lineRule="auto"/>
        <w:ind w:firstLine="360"/>
        <w:jc w:val="both"/>
        <w:rPr>
          <w:rFonts w:asciiTheme="majorBidi" w:hAnsiTheme="majorBidi" w:cstheme="majorBidi"/>
        </w:rPr>
      </w:pPr>
      <w:r w:rsidRPr="00B83CBC">
        <w:rPr>
          <w:rFonts w:asciiTheme="majorBidi" w:hAnsiTheme="majorBidi" w:cstheme="majorBidi"/>
        </w:rPr>
        <w:t xml:space="preserve">Tabel berikut ini menunjukkan kemampuan motorik </w:t>
      </w:r>
      <w:r>
        <w:rPr>
          <w:rFonts w:asciiTheme="majorBidi" w:hAnsiTheme="majorBidi" w:cstheme="majorBidi"/>
        </w:rPr>
        <w:t>h</w:t>
      </w:r>
      <w:r w:rsidRPr="00B83CBC">
        <w:rPr>
          <w:rFonts w:asciiTheme="majorBidi" w:hAnsiTheme="majorBidi" w:cstheme="majorBidi"/>
        </w:rPr>
        <w:t xml:space="preserve">alus melalui media </w:t>
      </w:r>
      <w:proofErr w:type="spellStart"/>
      <w:r w:rsidRPr="00B83CBC">
        <w:rPr>
          <w:rFonts w:asciiTheme="majorBidi" w:hAnsiTheme="majorBidi" w:cstheme="majorBidi"/>
          <w:i/>
          <w:iCs/>
        </w:rPr>
        <w:t>Bussy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pada tindakan siklus II</w:t>
      </w:r>
      <w:r>
        <w:rPr>
          <w:rFonts w:asciiTheme="majorBidi" w:hAnsiTheme="majorBidi" w:cstheme="majorBidi"/>
        </w:rPr>
        <w:t>.</w:t>
      </w:r>
    </w:p>
    <w:p w14:paraId="76DADACD" w14:textId="77777777" w:rsidR="0062255E" w:rsidRPr="00B83CBC" w:rsidRDefault="0062255E" w:rsidP="0062255E">
      <w:pPr>
        <w:jc w:val="center"/>
        <w:rPr>
          <w:rFonts w:asciiTheme="majorBidi" w:hAnsiTheme="majorBidi" w:cstheme="majorBidi"/>
        </w:rPr>
      </w:pPr>
      <w:r w:rsidRPr="00B83CBC">
        <w:rPr>
          <w:rFonts w:asciiTheme="majorBidi" w:hAnsiTheme="majorBidi" w:cstheme="majorBidi"/>
        </w:rPr>
        <w:t>Tabel 3. Data Kemampuan Motorik Halus Setelah Siklus II</w:t>
      </w:r>
    </w:p>
    <w:p w14:paraId="4508EE59" w14:textId="77777777" w:rsidR="0062255E" w:rsidRPr="00B83CBC" w:rsidRDefault="0062255E" w:rsidP="0062255E">
      <w:pPr>
        <w:jc w:val="center"/>
        <w:rPr>
          <w:rFonts w:asciiTheme="majorBidi" w:hAnsiTheme="majorBidi" w:cstheme="majorBidi"/>
        </w:rPr>
      </w:pPr>
    </w:p>
    <w:tbl>
      <w:tblPr>
        <w:tblW w:w="8974" w:type="dxa"/>
        <w:tblBorders>
          <w:bottom w:val="single" w:sz="4" w:space="0" w:color="auto"/>
          <w:insideH w:val="single" w:sz="4" w:space="0" w:color="auto"/>
        </w:tblBorders>
        <w:tblLook w:val="04A0" w:firstRow="1" w:lastRow="0" w:firstColumn="1" w:lastColumn="0" w:noHBand="0" w:noVBand="1"/>
      </w:tblPr>
      <w:tblGrid>
        <w:gridCol w:w="1584"/>
        <w:gridCol w:w="3819"/>
        <w:gridCol w:w="1584"/>
        <w:gridCol w:w="1987"/>
      </w:tblGrid>
      <w:tr w:rsidR="0062255E" w:rsidRPr="00B83CBC" w14:paraId="208F89E1" w14:textId="77777777" w:rsidTr="00A113B8">
        <w:trPr>
          <w:trHeight w:val="372"/>
        </w:trPr>
        <w:tc>
          <w:tcPr>
            <w:tcW w:w="1584" w:type="dxa"/>
            <w:tcBorders>
              <w:top w:val="single" w:sz="4" w:space="0" w:color="auto"/>
              <w:bottom w:val="single" w:sz="4" w:space="0" w:color="auto"/>
            </w:tcBorders>
            <w:shd w:val="clear" w:color="auto" w:fill="E7E6E6" w:themeFill="background2"/>
            <w:noWrap/>
            <w:vAlign w:val="center"/>
            <w:hideMark/>
          </w:tcPr>
          <w:p w14:paraId="02AC9A30"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No.</w:t>
            </w:r>
          </w:p>
        </w:tc>
        <w:tc>
          <w:tcPr>
            <w:tcW w:w="3819" w:type="dxa"/>
            <w:tcBorders>
              <w:top w:val="single" w:sz="4" w:space="0" w:color="auto"/>
              <w:bottom w:val="single" w:sz="4" w:space="0" w:color="auto"/>
            </w:tcBorders>
            <w:shd w:val="clear" w:color="auto" w:fill="E7E6E6" w:themeFill="background2"/>
            <w:noWrap/>
            <w:vAlign w:val="center"/>
            <w:hideMark/>
          </w:tcPr>
          <w:p w14:paraId="32A3CC59"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Indikator</w:t>
            </w:r>
          </w:p>
        </w:tc>
        <w:tc>
          <w:tcPr>
            <w:tcW w:w="1584" w:type="dxa"/>
            <w:tcBorders>
              <w:top w:val="single" w:sz="4" w:space="0" w:color="auto"/>
              <w:bottom w:val="single" w:sz="4" w:space="0" w:color="auto"/>
            </w:tcBorders>
            <w:shd w:val="clear" w:color="auto" w:fill="E7E6E6" w:themeFill="background2"/>
            <w:noWrap/>
            <w:vAlign w:val="center"/>
            <w:hideMark/>
          </w:tcPr>
          <w:p w14:paraId="50E352E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Rata-rata</w:t>
            </w:r>
          </w:p>
        </w:tc>
        <w:tc>
          <w:tcPr>
            <w:tcW w:w="1987" w:type="dxa"/>
            <w:tcBorders>
              <w:top w:val="single" w:sz="4" w:space="0" w:color="auto"/>
              <w:bottom w:val="single" w:sz="4" w:space="0" w:color="auto"/>
            </w:tcBorders>
            <w:shd w:val="clear" w:color="auto" w:fill="E7E6E6" w:themeFill="background2"/>
            <w:noWrap/>
            <w:vAlign w:val="center"/>
            <w:hideMark/>
          </w:tcPr>
          <w:p w14:paraId="3BF0D105"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rPr>
              <w:t xml:space="preserve">Persentase </w:t>
            </w:r>
            <w:r w:rsidRPr="00B83CBC">
              <w:rPr>
                <w:rFonts w:asciiTheme="majorBidi" w:hAnsiTheme="majorBidi" w:cstheme="majorBidi"/>
                <w:color w:val="000000"/>
                <w:lang w:eastAsia="id-ID"/>
              </w:rPr>
              <w:t>%</w:t>
            </w:r>
          </w:p>
        </w:tc>
      </w:tr>
      <w:tr w:rsidR="0062255E" w:rsidRPr="00B83CBC" w14:paraId="407C3B83" w14:textId="77777777" w:rsidTr="00D468FD">
        <w:trPr>
          <w:trHeight w:val="372"/>
        </w:trPr>
        <w:tc>
          <w:tcPr>
            <w:tcW w:w="1584" w:type="dxa"/>
            <w:tcBorders>
              <w:top w:val="single" w:sz="4" w:space="0" w:color="auto"/>
              <w:bottom w:val="nil"/>
            </w:tcBorders>
            <w:shd w:val="clear" w:color="auto" w:fill="auto"/>
            <w:noWrap/>
            <w:vAlign w:val="center"/>
            <w:hideMark/>
          </w:tcPr>
          <w:p w14:paraId="3DA94724"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1</w:t>
            </w:r>
          </w:p>
        </w:tc>
        <w:tc>
          <w:tcPr>
            <w:tcW w:w="3819" w:type="dxa"/>
            <w:tcBorders>
              <w:top w:val="single" w:sz="4" w:space="0" w:color="auto"/>
              <w:bottom w:val="nil"/>
            </w:tcBorders>
            <w:shd w:val="clear" w:color="auto" w:fill="auto"/>
            <w:noWrap/>
            <w:vAlign w:val="center"/>
            <w:hideMark/>
          </w:tcPr>
          <w:p w14:paraId="221B1815"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Menjiplak </w:t>
            </w:r>
          </w:p>
        </w:tc>
        <w:tc>
          <w:tcPr>
            <w:tcW w:w="1584" w:type="dxa"/>
            <w:tcBorders>
              <w:top w:val="single" w:sz="4" w:space="0" w:color="auto"/>
              <w:bottom w:val="nil"/>
            </w:tcBorders>
            <w:shd w:val="clear" w:color="auto" w:fill="auto"/>
            <w:noWrap/>
            <w:vAlign w:val="center"/>
            <w:hideMark/>
          </w:tcPr>
          <w:p w14:paraId="0477959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3.29</w:t>
            </w:r>
          </w:p>
        </w:tc>
        <w:tc>
          <w:tcPr>
            <w:tcW w:w="1987" w:type="dxa"/>
            <w:tcBorders>
              <w:top w:val="single" w:sz="4" w:space="0" w:color="auto"/>
              <w:bottom w:val="nil"/>
            </w:tcBorders>
            <w:shd w:val="clear" w:color="auto" w:fill="auto"/>
            <w:noWrap/>
            <w:vAlign w:val="center"/>
            <w:hideMark/>
          </w:tcPr>
          <w:p w14:paraId="7AB302B8"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82.14</w:t>
            </w:r>
          </w:p>
        </w:tc>
      </w:tr>
      <w:tr w:rsidR="0062255E" w:rsidRPr="00B83CBC" w14:paraId="1C53C861" w14:textId="77777777" w:rsidTr="00D468FD">
        <w:trPr>
          <w:trHeight w:val="372"/>
        </w:trPr>
        <w:tc>
          <w:tcPr>
            <w:tcW w:w="1584" w:type="dxa"/>
            <w:tcBorders>
              <w:top w:val="nil"/>
              <w:bottom w:val="nil"/>
            </w:tcBorders>
            <w:shd w:val="clear" w:color="auto" w:fill="auto"/>
            <w:noWrap/>
            <w:vAlign w:val="center"/>
            <w:hideMark/>
          </w:tcPr>
          <w:p w14:paraId="7903F55E"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lastRenderedPageBreak/>
              <w:t>2</w:t>
            </w:r>
          </w:p>
        </w:tc>
        <w:tc>
          <w:tcPr>
            <w:tcW w:w="3819" w:type="dxa"/>
            <w:tcBorders>
              <w:top w:val="nil"/>
              <w:bottom w:val="nil"/>
            </w:tcBorders>
            <w:shd w:val="clear" w:color="auto" w:fill="auto"/>
            <w:noWrap/>
            <w:vAlign w:val="center"/>
            <w:hideMark/>
          </w:tcPr>
          <w:p w14:paraId="27E8FCC1"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Melukis garis</w:t>
            </w:r>
          </w:p>
        </w:tc>
        <w:tc>
          <w:tcPr>
            <w:tcW w:w="1584" w:type="dxa"/>
            <w:tcBorders>
              <w:top w:val="nil"/>
              <w:bottom w:val="nil"/>
            </w:tcBorders>
            <w:shd w:val="clear" w:color="auto" w:fill="auto"/>
            <w:noWrap/>
            <w:vAlign w:val="center"/>
            <w:hideMark/>
          </w:tcPr>
          <w:p w14:paraId="30353747"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3.79</w:t>
            </w:r>
          </w:p>
        </w:tc>
        <w:tc>
          <w:tcPr>
            <w:tcW w:w="1987" w:type="dxa"/>
            <w:tcBorders>
              <w:top w:val="nil"/>
              <w:bottom w:val="nil"/>
            </w:tcBorders>
            <w:shd w:val="clear" w:color="auto" w:fill="auto"/>
            <w:noWrap/>
            <w:vAlign w:val="center"/>
            <w:hideMark/>
          </w:tcPr>
          <w:p w14:paraId="04967D5B"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94.64</w:t>
            </w:r>
          </w:p>
        </w:tc>
      </w:tr>
      <w:tr w:rsidR="0062255E" w:rsidRPr="00B83CBC" w14:paraId="6ECDB9CB" w14:textId="77777777" w:rsidTr="00D468FD">
        <w:trPr>
          <w:trHeight w:val="372"/>
        </w:trPr>
        <w:tc>
          <w:tcPr>
            <w:tcW w:w="1584" w:type="dxa"/>
            <w:tcBorders>
              <w:top w:val="nil"/>
            </w:tcBorders>
            <w:shd w:val="clear" w:color="auto" w:fill="auto"/>
            <w:noWrap/>
            <w:vAlign w:val="center"/>
            <w:hideMark/>
          </w:tcPr>
          <w:p w14:paraId="553AED2E"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w:t>
            </w:r>
          </w:p>
        </w:tc>
        <w:tc>
          <w:tcPr>
            <w:tcW w:w="3819" w:type="dxa"/>
            <w:tcBorders>
              <w:top w:val="nil"/>
            </w:tcBorders>
            <w:shd w:val="clear" w:color="auto" w:fill="auto"/>
            <w:noWrap/>
            <w:vAlign w:val="center"/>
            <w:hideMark/>
          </w:tcPr>
          <w:p w14:paraId="50A9E38A" w14:textId="77777777" w:rsidR="0062255E" w:rsidRPr="00B83CBC" w:rsidRDefault="0062255E" w:rsidP="00C55FE4">
            <w:pPr>
              <w:jc w:val="center"/>
              <w:rPr>
                <w:rFonts w:asciiTheme="majorBidi" w:hAnsiTheme="majorBidi" w:cstheme="majorBidi"/>
                <w:color w:val="000000"/>
                <w:lang w:eastAsia="id-ID"/>
              </w:rPr>
            </w:pPr>
            <w:r>
              <w:rPr>
                <w:rFonts w:asciiTheme="majorBidi" w:hAnsiTheme="majorBidi" w:cstheme="majorBidi"/>
                <w:color w:val="000000"/>
                <w:lang w:eastAsia="id-ID"/>
              </w:rPr>
              <w:t xml:space="preserve">Menjumput </w:t>
            </w:r>
          </w:p>
        </w:tc>
        <w:tc>
          <w:tcPr>
            <w:tcW w:w="1584" w:type="dxa"/>
            <w:tcBorders>
              <w:top w:val="nil"/>
            </w:tcBorders>
            <w:shd w:val="clear" w:color="auto" w:fill="auto"/>
            <w:noWrap/>
            <w:vAlign w:val="center"/>
            <w:hideMark/>
          </w:tcPr>
          <w:p w14:paraId="208AF934"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3.14</w:t>
            </w:r>
          </w:p>
        </w:tc>
        <w:tc>
          <w:tcPr>
            <w:tcW w:w="1987" w:type="dxa"/>
            <w:tcBorders>
              <w:top w:val="nil"/>
            </w:tcBorders>
            <w:shd w:val="clear" w:color="auto" w:fill="auto"/>
            <w:noWrap/>
            <w:vAlign w:val="center"/>
            <w:hideMark/>
          </w:tcPr>
          <w:p w14:paraId="0E871217" w14:textId="77777777" w:rsidR="0062255E" w:rsidRPr="00B83CBC" w:rsidRDefault="0062255E" w:rsidP="00C55FE4">
            <w:pPr>
              <w:jc w:val="center"/>
              <w:rPr>
                <w:rFonts w:asciiTheme="majorBidi" w:hAnsiTheme="majorBidi" w:cstheme="majorBidi"/>
                <w:color w:val="000000"/>
                <w:lang w:eastAsia="id-ID"/>
              </w:rPr>
            </w:pPr>
            <w:r w:rsidRPr="00B83CBC">
              <w:rPr>
                <w:rFonts w:asciiTheme="majorBidi" w:hAnsiTheme="majorBidi" w:cstheme="majorBidi"/>
                <w:color w:val="000000"/>
                <w:lang w:eastAsia="id-ID"/>
              </w:rPr>
              <w:t>78.57</w:t>
            </w:r>
          </w:p>
        </w:tc>
      </w:tr>
    </w:tbl>
    <w:p w14:paraId="655D9ED9" w14:textId="77777777" w:rsidR="0062255E" w:rsidRPr="00B83CBC" w:rsidRDefault="0062255E" w:rsidP="0062255E">
      <w:pPr>
        <w:pBdr>
          <w:top w:val="nil"/>
          <w:left w:val="nil"/>
          <w:bottom w:val="nil"/>
          <w:right w:val="nil"/>
          <w:between w:val="nil"/>
        </w:pBdr>
        <w:jc w:val="both"/>
        <w:rPr>
          <w:rFonts w:asciiTheme="majorBidi" w:hAnsiTheme="majorBidi" w:cstheme="majorBidi"/>
        </w:rPr>
      </w:pPr>
    </w:p>
    <w:p w14:paraId="53A3DFA5" w14:textId="77777777" w:rsidR="0062255E" w:rsidRPr="00B83CBC" w:rsidRDefault="0062255E" w:rsidP="0062255E">
      <w:pPr>
        <w:pBdr>
          <w:top w:val="nil"/>
          <w:left w:val="nil"/>
          <w:bottom w:val="nil"/>
          <w:right w:val="nil"/>
          <w:between w:val="nil"/>
        </w:pBdr>
        <w:ind w:firstLine="360"/>
        <w:jc w:val="both"/>
        <w:rPr>
          <w:rFonts w:asciiTheme="majorBidi" w:hAnsiTheme="majorBidi" w:cstheme="majorBidi"/>
        </w:rPr>
      </w:pPr>
      <w:r w:rsidRPr="00B83CBC">
        <w:rPr>
          <w:rFonts w:asciiTheme="majorBidi" w:hAnsiTheme="majorBidi" w:cstheme="majorBidi"/>
        </w:rPr>
        <w:t xml:space="preserve">Berdasarkan tabel di atas hasil siklus II menunjukkan indikator motorik halus yaitu: </w:t>
      </w:r>
      <w:r>
        <w:rPr>
          <w:rFonts w:asciiTheme="majorBidi" w:hAnsiTheme="majorBidi" w:cstheme="majorBidi"/>
          <w:color w:val="000000"/>
          <w:lang w:eastAsia="id-ID"/>
        </w:rPr>
        <w:t xml:space="preserve">Menjiplak </w:t>
      </w:r>
      <w:r w:rsidRPr="00B83CBC">
        <w:rPr>
          <w:rFonts w:asciiTheme="majorBidi" w:hAnsiTheme="majorBidi" w:cstheme="majorBidi"/>
        </w:rPr>
        <w:t xml:space="preserve">memiliki Presentasi 82,14%. </w:t>
      </w:r>
      <w:r>
        <w:rPr>
          <w:rFonts w:asciiTheme="majorBidi" w:hAnsiTheme="majorBidi" w:cstheme="majorBidi"/>
          <w:color w:val="000000"/>
          <w:lang w:eastAsia="id-ID"/>
        </w:rPr>
        <w:t>Melukis garis</w:t>
      </w:r>
      <w:r w:rsidRPr="00B83CBC">
        <w:rPr>
          <w:rFonts w:asciiTheme="majorBidi" w:hAnsiTheme="majorBidi" w:cstheme="majorBidi"/>
        </w:rPr>
        <w:t xml:space="preserve"> memiliki Persentase 94,64%. </w:t>
      </w:r>
      <w:r>
        <w:rPr>
          <w:rFonts w:asciiTheme="majorBidi" w:hAnsiTheme="majorBidi" w:cstheme="majorBidi"/>
          <w:color w:val="000000"/>
          <w:lang w:eastAsia="id-ID"/>
        </w:rPr>
        <w:t xml:space="preserve">Menjumput </w:t>
      </w:r>
      <w:r w:rsidRPr="00B83CBC">
        <w:rPr>
          <w:rFonts w:asciiTheme="majorBidi" w:hAnsiTheme="majorBidi" w:cstheme="majorBidi"/>
        </w:rPr>
        <w:t xml:space="preserve">memiliki Persentase: 78,57%. </w:t>
      </w:r>
    </w:p>
    <w:p w14:paraId="50C79D99" w14:textId="77777777" w:rsidR="0062255E" w:rsidRDefault="0062255E" w:rsidP="0062255E">
      <w:pPr>
        <w:pBdr>
          <w:top w:val="nil"/>
          <w:left w:val="nil"/>
          <w:bottom w:val="nil"/>
          <w:right w:val="nil"/>
          <w:between w:val="nil"/>
        </w:pBdr>
        <w:ind w:firstLine="360"/>
        <w:jc w:val="both"/>
        <w:rPr>
          <w:rFonts w:asciiTheme="majorBidi" w:hAnsiTheme="majorBidi" w:cstheme="majorBidi"/>
        </w:rPr>
      </w:pPr>
      <w:r w:rsidRPr="00B83CBC">
        <w:rPr>
          <w:rFonts w:asciiTheme="majorBidi" w:hAnsiTheme="majorBidi" w:cstheme="majorBidi"/>
        </w:rPr>
        <w:t xml:space="preserve">Berdasarkan hasil </w:t>
      </w:r>
      <w:r w:rsidRPr="005B2CC2">
        <w:rPr>
          <w:rFonts w:asciiTheme="majorBidi" w:hAnsiTheme="majorBidi" w:cstheme="majorBidi"/>
        </w:rPr>
        <w:t>refleksi</w:t>
      </w:r>
      <w:r w:rsidRPr="00B83CBC">
        <w:rPr>
          <w:rFonts w:asciiTheme="majorBidi" w:hAnsiTheme="majorBidi" w:cstheme="majorBidi"/>
        </w:rPr>
        <w:t xml:space="preserve"> yang dilakukan pada kelompok A di Taman kanak-kanak </w:t>
      </w:r>
      <w:r>
        <w:rPr>
          <w:rFonts w:asciiTheme="majorBidi" w:hAnsiTheme="majorBidi" w:cstheme="majorBidi"/>
        </w:rPr>
        <w:t xml:space="preserve">muslimat NU </w:t>
      </w:r>
      <w:r w:rsidRPr="00B83CBC">
        <w:rPr>
          <w:rFonts w:asciiTheme="majorBidi" w:hAnsiTheme="majorBidi" w:cstheme="majorBidi"/>
        </w:rPr>
        <w:t>Darussalam Candi Sidoarjo</w:t>
      </w:r>
      <w:r>
        <w:rPr>
          <w:rFonts w:asciiTheme="majorBidi" w:hAnsiTheme="majorBidi" w:cstheme="majorBidi"/>
        </w:rPr>
        <w:t xml:space="preserve">, </w:t>
      </w:r>
      <w:r w:rsidRPr="00B83CBC">
        <w:rPr>
          <w:rFonts w:asciiTheme="majorBidi" w:hAnsiTheme="majorBidi" w:cstheme="majorBidi"/>
        </w:rPr>
        <w:t xml:space="preserve">menunjukkan bahwa media </w:t>
      </w:r>
      <w:proofErr w:type="spellStart"/>
      <w:r w:rsidRPr="00B83CBC">
        <w:rPr>
          <w:rFonts w:asciiTheme="majorBidi" w:hAnsiTheme="majorBidi" w:cstheme="majorBidi"/>
          <w:i/>
          <w:iCs/>
        </w:rPr>
        <w:t>Bussy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dapat secara efektif meningkatkan keterampilan motorik halus anak secara maksimal. Setelah pelaksanaan Siklus II terjadi peningkatan yang cukup signifikan. </w:t>
      </w:r>
      <w:r>
        <w:rPr>
          <w:rFonts w:asciiTheme="majorBidi" w:hAnsiTheme="majorBidi" w:cstheme="majorBidi"/>
        </w:rPr>
        <w:t xml:space="preserve">Hal ini disebabkan pada siklus II media </w:t>
      </w:r>
      <w:proofErr w:type="spellStart"/>
      <w:r w:rsidRPr="00E36D18">
        <w:rPr>
          <w:rFonts w:asciiTheme="majorBidi" w:hAnsiTheme="majorBidi" w:cstheme="majorBidi"/>
          <w:i/>
          <w:iCs/>
        </w:rPr>
        <w:t>Busy</w:t>
      </w:r>
      <w:proofErr w:type="spellEnd"/>
      <w:r w:rsidRPr="00E36D18">
        <w:rPr>
          <w:rFonts w:asciiTheme="majorBidi" w:hAnsiTheme="majorBidi" w:cstheme="majorBidi"/>
          <w:i/>
          <w:iCs/>
        </w:rPr>
        <w:t xml:space="preserve"> </w:t>
      </w:r>
      <w:proofErr w:type="spellStart"/>
      <w:r w:rsidRPr="00E36D18">
        <w:rPr>
          <w:rFonts w:asciiTheme="majorBidi" w:hAnsiTheme="majorBidi" w:cstheme="majorBidi"/>
          <w:i/>
          <w:iCs/>
        </w:rPr>
        <w:t>Book</w:t>
      </w:r>
      <w:proofErr w:type="spellEnd"/>
      <w:r>
        <w:rPr>
          <w:rFonts w:asciiTheme="majorBidi" w:hAnsiTheme="majorBidi" w:cstheme="majorBidi"/>
        </w:rPr>
        <w:t xml:space="preserve"> yang di gunakan dapat memaksimalkan indikator motorik halus.</w:t>
      </w:r>
    </w:p>
    <w:p w14:paraId="14F5DC90" w14:textId="77777777" w:rsidR="0062255E" w:rsidRPr="00766B47" w:rsidRDefault="0062255E" w:rsidP="0062255E">
      <w:pPr>
        <w:ind w:firstLine="360"/>
        <w:jc w:val="both"/>
        <w:rPr>
          <w:sz w:val="24"/>
          <w:szCs w:val="24"/>
          <w:lang w:eastAsia="id-ID"/>
        </w:rPr>
      </w:pPr>
      <w:r w:rsidRPr="00766B47">
        <w:rPr>
          <w:lang w:eastAsia="id-ID"/>
        </w:rPr>
        <w:t>Temuan ini menunjukkan bahwa</w:t>
      </w:r>
      <w:r w:rsidRPr="00712538">
        <w:rPr>
          <w:lang w:eastAsia="id-ID"/>
        </w:rPr>
        <w:t xml:space="preserve"> </w:t>
      </w:r>
      <w:proofErr w:type="spellStart"/>
      <w:r w:rsidRPr="00766B47">
        <w:rPr>
          <w:i/>
          <w:lang w:eastAsia="id-ID"/>
        </w:rPr>
        <w:t>Busy</w:t>
      </w:r>
      <w:proofErr w:type="spellEnd"/>
      <w:r w:rsidRPr="00766B47">
        <w:rPr>
          <w:i/>
          <w:lang w:eastAsia="id-ID"/>
        </w:rPr>
        <w:t xml:space="preserve"> </w:t>
      </w:r>
      <w:proofErr w:type="spellStart"/>
      <w:r w:rsidRPr="00766B47">
        <w:rPr>
          <w:i/>
          <w:lang w:eastAsia="id-ID"/>
        </w:rPr>
        <w:t>Book</w:t>
      </w:r>
      <w:proofErr w:type="spellEnd"/>
      <w:r w:rsidRPr="00766B47">
        <w:rPr>
          <w:lang w:eastAsia="id-ID"/>
        </w:rPr>
        <w:t xml:space="preserve"> </w:t>
      </w:r>
      <w:r>
        <w:rPr>
          <w:lang w:eastAsia="id-ID"/>
        </w:rPr>
        <w:t xml:space="preserve">bisa menjadi </w:t>
      </w:r>
      <w:r w:rsidRPr="00766B47">
        <w:rPr>
          <w:lang w:eastAsia="id-ID"/>
        </w:rPr>
        <w:t>alat</w:t>
      </w:r>
      <w:r w:rsidRPr="00712538">
        <w:rPr>
          <w:lang w:eastAsia="id-ID"/>
        </w:rPr>
        <w:t xml:space="preserve"> atau media</w:t>
      </w:r>
      <w:r w:rsidRPr="00766B47">
        <w:rPr>
          <w:lang w:eastAsia="id-ID"/>
        </w:rPr>
        <w:t xml:space="preserve"> yang efektif untuk</w:t>
      </w:r>
      <w:r>
        <w:rPr>
          <w:lang w:eastAsia="id-ID"/>
        </w:rPr>
        <w:t xml:space="preserve"> mengasah dan </w:t>
      </w:r>
      <w:r w:rsidRPr="00766B47">
        <w:rPr>
          <w:lang w:eastAsia="id-ID"/>
        </w:rPr>
        <w:t>meningkatka</w:t>
      </w:r>
      <w:r w:rsidRPr="00712538">
        <w:rPr>
          <w:lang w:eastAsia="id-ID"/>
        </w:rPr>
        <w:t>n kemampuan motorik halus anak</w:t>
      </w:r>
      <w:r>
        <w:rPr>
          <w:rFonts w:asciiTheme="majorBidi" w:hAnsiTheme="majorBidi" w:cstheme="majorBidi"/>
        </w:rPr>
        <w:t>, serta sudah</w:t>
      </w:r>
      <w:r w:rsidRPr="00B83CBC">
        <w:rPr>
          <w:rFonts w:asciiTheme="majorBidi" w:hAnsiTheme="majorBidi" w:cstheme="majorBidi"/>
        </w:rPr>
        <w:t xml:space="preserve"> sejalan dengan tujuan pengembangan keterampilan motorik halus adalah keahlian menggunakan otot kecil seperti menggerakkan jari tangan, serta mampu mengkoordinasikan tangan dan mata dengan tepat.</w:t>
      </w:r>
      <w:r>
        <w:rPr>
          <w:rFonts w:asciiTheme="majorBidi" w:hAnsiTheme="majorBidi" w:cstheme="majorBidi"/>
        </w:rPr>
        <w:t xml:space="preserve"> Melalui </w:t>
      </w:r>
      <w:r w:rsidRPr="00B83CBC">
        <w:rPr>
          <w:rFonts w:asciiTheme="majorBidi" w:hAnsiTheme="majorBidi" w:cstheme="majorBidi"/>
        </w:rPr>
        <w:t xml:space="preserve">pengembangan keterampilan motorik halus </w:t>
      </w:r>
      <w:r>
        <w:rPr>
          <w:rFonts w:asciiTheme="majorBidi" w:hAnsiTheme="majorBidi" w:cstheme="majorBidi"/>
        </w:rPr>
        <w:t>dapat</w:t>
      </w:r>
      <w:r w:rsidRPr="00B83CBC">
        <w:rPr>
          <w:rFonts w:asciiTheme="majorBidi" w:hAnsiTheme="majorBidi" w:cstheme="majorBidi"/>
        </w:rPr>
        <w:t xml:space="preserve"> mendukung aspek perkembangan lainnya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{"citationItems":[{"id":"ITEM-1","itemData":{"author":[{"dropping-particle":"","family":"Yan Nurjani","given":"Yan","non-dropping-particle":"","parse-names":false,"suffix":""},{"dropping-particle":"","family":"Jubaedah","given":"Endah","non-dropping-particle":"","parse-names":false,"suffix":""},{"dropping-particle":"","family":"Nurjayati","given":"Sri","non-dropping-particle":"","parse-names":false,"suffix":""},{"dropping-particle":"","family":"Siti Aliyah","given":"Dan","non-dropping-particle":"","parse-names":false,"suffix":""},{"dropping-particle":"","family":"Tinggi Agama Islam Al-Musaddadiyah Garut","given":"Sekolah","non-dropping-particle":"","parse-names":false,"suffix":""}],"container-title":"Physical Education","id":"ITEM-1","issue":"2","issued":{"date-parts":[["2019"]]},"title":"Upaya Mengembangkan Motorik Halus Anak Usia Dini Melalui Kegiatan Menggunting","type":"report","volume":"3"},"uris":["http://www.mendeley.com/documents/?uuid=41a639a6-a699-3df1-9050-37eef98880af"]}],"mendeley":{"formattedCitation":"[9]","plainTextFormattedCitation":"[9]","previouslyFormattedCitation":"[9]"},"properties":{"noteIndex":0},"schema":"https://github.com/citation-style-language/schema/raw/master/csl-citation.json"}</w:instrText>
      </w:r>
      <w:r w:rsidRPr="00B83CBC">
        <w:rPr>
          <w:rFonts w:asciiTheme="majorBidi" w:hAnsiTheme="majorBidi" w:cstheme="majorBidi"/>
        </w:rPr>
        <w:fldChar w:fldCharType="separate"/>
      </w:r>
      <w:r w:rsidRPr="000A1B89">
        <w:rPr>
          <w:rFonts w:asciiTheme="majorBidi" w:hAnsiTheme="majorBidi" w:cstheme="majorBidi"/>
          <w:noProof/>
        </w:rPr>
        <w:t>[9]</w:t>
      </w:r>
      <w:r w:rsidRPr="00B83CBC">
        <w:rPr>
          <w:rFonts w:asciiTheme="majorBidi" w:hAnsiTheme="majorBidi" w:cstheme="majorBidi"/>
        </w:rPr>
        <w:fldChar w:fldCharType="end"/>
      </w:r>
      <w:r w:rsidRPr="00B83CBC">
        <w:rPr>
          <w:rFonts w:asciiTheme="majorBidi" w:hAnsiTheme="majorBidi" w:cstheme="majorBidi"/>
        </w:rPr>
        <w:t xml:space="preserve">. Didukung pula oleh penelitian </w:t>
      </w:r>
      <w:r w:rsidRPr="00B83CBC">
        <w:rPr>
          <w:rFonts w:asciiTheme="majorBidi" w:hAnsiTheme="majorBidi" w:cstheme="majorBidi"/>
          <w:lang w:eastAsia="en-ID"/>
        </w:rPr>
        <w:t xml:space="preserve">yang meyakini bahwa untuk mengkoordinasikan antara mata dan tangan, anak dapat menggunakan Media </w:t>
      </w:r>
      <w:proofErr w:type="spellStart"/>
      <w:r w:rsidRPr="00B83CBC">
        <w:rPr>
          <w:rFonts w:asciiTheme="majorBidi" w:hAnsiTheme="majorBidi" w:cstheme="majorBidi"/>
          <w:i/>
          <w:iCs/>
          <w:lang w:eastAsia="en-ID"/>
        </w:rPr>
        <w:t>Busy</w:t>
      </w:r>
      <w:proofErr w:type="spellEnd"/>
      <w:r w:rsidRPr="00B83CBC">
        <w:rPr>
          <w:rFonts w:asciiTheme="majorBidi" w:hAnsiTheme="majorBidi" w:cstheme="majorBidi"/>
          <w:i/>
          <w:iCs/>
          <w:lang w:eastAsia="en-ID"/>
        </w:rPr>
        <w:t xml:space="preserve"> </w:t>
      </w:r>
      <w:proofErr w:type="spellStart"/>
      <w:r w:rsidRPr="00B83CBC">
        <w:rPr>
          <w:rFonts w:asciiTheme="majorBidi" w:hAnsiTheme="majorBidi" w:cstheme="majorBidi"/>
          <w:i/>
          <w:iCs/>
          <w:lang w:eastAsia="en-ID"/>
        </w:rPr>
        <w:t>Book</w:t>
      </w:r>
      <w:proofErr w:type="spellEnd"/>
      <w:r w:rsidRPr="00B83CBC">
        <w:rPr>
          <w:rFonts w:asciiTheme="majorBidi" w:hAnsiTheme="majorBidi" w:cstheme="majorBidi"/>
          <w:i/>
          <w:iCs/>
          <w:lang w:eastAsia="en-ID"/>
        </w:rPr>
        <w:t xml:space="preserve"> </w:t>
      </w:r>
      <w:r w:rsidRPr="00B83CBC">
        <w:rPr>
          <w:rFonts w:asciiTheme="majorBidi" w:hAnsiTheme="majorBidi" w:cstheme="majorBidi"/>
          <w:lang w:eastAsia="en-ID"/>
        </w:rPr>
        <w:t xml:space="preserve">untuk merepresentasikan dan membuat tiga dimensi. Selain itu, dapat merangsang minat berpikir anak </w:t>
      </w:r>
      <w:r w:rsidRPr="00B83CBC">
        <w:rPr>
          <w:rFonts w:asciiTheme="majorBidi" w:hAnsiTheme="majorBidi" w:cstheme="majorBidi"/>
          <w:lang w:eastAsia="en-ID"/>
        </w:rPr>
        <w:fldChar w:fldCharType="begin" w:fldLock="1"/>
      </w:r>
      <w:r>
        <w:rPr>
          <w:rFonts w:asciiTheme="majorBidi" w:hAnsiTheme="majorBidi" w:cstheme="majorBidi"/>
          <w:lang w:eastAsia="en-ID"/>
        </w:rPr>
        <w:instrText>ADDIN CSL_CITATION {"citationItems":[{"id":"ITEM-1","itemData":{"author":[{"dropping-particle":"","family":"Rantika","given":"Tanti","non-dropping-particle":"","parse-names":false,"suffix":""},{"dropping-particle":"","family":"Zahro","given":"Ifat Fatimah","non-dropping-particle":"","parse-names":false,"suffix":""},{"dropping-particle":"","family":"Atika","given":"Ayu Rissa","non-dropping-particle":"","parse-names":false,"suffix":""}],"id":"ITEM-1","issue":"1","issued":{"date-parts":[["2024"]]},"page":"15-25","title":"Busy Book Tiga Dimensi sebagai Media Pembelajaran dalam Meningkatakan Kemampuan Motorik Halus Anak Usia Dini","type":"article-journal","volume":"7"},"uris":["http://www.mendeley.com/documents/?uuid=211f0d61-c69c-4037-9be3-1f1dc956b182"]}],"mendeley":{"formattedCitation":"[21]","plainTextFormattedCitation":"[21]","previouslyFormattedCitation":"[21]"},"properties":{"noteIndex":0},"schema":"https://github.com/citation-style-language/schema/raw/master/csl-citation.json"}</w:instrText>
      </w:r>
      <w:r w:rsidRPr="00B83CBC">
        <w:rPr>
          <w:rFonts w:asciiTheme="majorBidi" w:hAnsiTheme="majorBidi" w:cstheme="majorBidi"/>
          <w:lang w:eastAsia="en-ID"/>
        </w:rPr>
        <w:fldChar w:fldCharType="separate"/>
      </w:r>
      <w:r w:rsidRPr="00CF05D8">
        <w:rPr>
          <w:rFonts w:asciiTheme="majorBidi" w:hAnsiTheme="majorBidi" w:cstheme="majorBidi"/>
          <w:noProof/>
          <w:lang w:eastAsia="en-ID"/>
        </w:rPr>
        <w:t>[21]</w:t>
      </w:r>
      <w:r w:rsidRPr="00B83CBC">
        <w:rPr>
          <w:rFonts w:asciiTheme="majorBidi" w:hAnsiTheme="majorBidi" w:cstheme="majorBidi"/>
          <w:lang w:eastAsia="en-ID"/>
        </w:rPr>
        <w:fldChar w:fldCharType="end"/>
      </w:r>
      <w:r w:rsidRPr="00B83CBC">
        <w:rPr>
          <w:rFonts w:asciiTheme="majorBidi" w:hAnsiTheme="majorBidi" w:cstheme="majorBidi"/>
          <w:lang w:eastAsia="en-ID"/>
        </w:rPr>
        <w:t>.</w:t>
      </w:r>
      <w:r w:rsidRPr="00B83CBC">
        <w:rPr>
          <w:rFonts w:asciiTheme="majorBidi" w:hAnsiTheme="majorBidi" w:cstheme="majorBidi"/>
        </w:rPr>
        <w:t xml:space="preserve"> Pada penelitian lain dengan kelas eksperimen yang menggunakan media </w:t>
      </w:r>
      <w:proofErr w:type="spellStart"/>
      <w:r w:rsidRPr="00B83CBC">
        <w:rPr>
          <w:rFonts w:asciiTheme="majorBidi" w:hAnsiTheme="majorBidi" w:cstheme="majorBidi"/>
          <w:i/>
          <w:iCs/>
        </w:rPr>
        <w:t>Busy</w:t>
      </w:r>
      <w:proofErr w:type="spellEnd"/>
      <w:r w:rsidRPr="00B83CBC">
        <w:rPr>
          <w:rFonts w:asciiTheme="majorBidi" w:hAnsiTheme="majorBidi" w:cstheme="majorBidi"/>
          <w:i/>
          <w:iCs/>
        </w:rPr>
        <w:t xml:space="preserve"> </w:t>
      </w:r>
      <w:proofErr w:type="spellStart"/>
      <w:r w:rsidRPr="00B83CBC">
        <w:rPr>
          <w:rFonts w:asciiTheme="majorBidi" w:hAnsiTheme="majorBidi" w:cstheme="majorBidi"/>
          <w:i/>
          <w:iCs/>
        </w:rPr>
        <w:t>Book</w:t>
      </w:r>
      <w:proofErr w:type="spellEnd"/>
      <w:r w:rsidRPr="00B83CBC">
        <w:rPr>
          <w:rFonts w:asciiTheme="majorBidi" w:hAnsiTheme="majorBidi" w:cstheme="majorBidi"/>
        </w:rPr>
        <w:t xml:space="preserve"> mempunyai skor lebih tinggi dibandingkan kelas kontrol yang menggunakan kertas origami </w:t>
      </w:r>
      <w:r w:rsidRPr="00B83CBC">
        <w:rPr>
          <w:rFonts w:asciiTheme="majorBidi" w:hAnsiTheme="majorBidi" w:cstheme="majorBidi"/>
        </w:rPr>
        <w:fldChar w:fldCharType="begin" w:fldLock="1"/>
      </w:r>
      <w:r>
        <w:rPr>
          <w:rFonts w:asciiTheme="majorBidi" w:hAnsiTheme="majorBidi" w:cstheme="majorBidi"/>
        </w:rPr>
        <w:instrText>ADDIN CSL_CITATION {"citationItems":[{"id":"ITEM-1","itemData":{"DOI":"10.30736/jce.v6i2.996","ISSN":"2598-2184","abstract":"ABSTRAK Motorik halus merupakan perkembangan yang sangat penting unuk distimulasi pada anak usia dini. Hal ini dikarenakan motorik halus merupakan pondasi awal anak untuk melakukan kegiatan sehariharinya. Maka dari itu pada penelitian ini bertujuan untuk melihat efektivitas permainan busy book untuk melatih atau menstimulasi perkembangan pada motorik halus anak. Penelitian kuntitatif merupakan jenis penelitian yang digunakan dan dengan menggunakan desain quashi experiment. Pada sampel penelitian akan menggunakan 24 sampel dimana 12 sampel kelas eksperimen dan 12 sampel kelas kontrol. Pada pengolahan data akan menggunakan bantuan dari SPSS 25 for window. Dari hasil penelitian menunjukan bahwa pada permainan busy book dapat melatih atau menstimulasi motorik halus anak. Dimana dapat dilihat dari kelas eksperimen yang memakai media permainan busy book yang mendapatkan nilai lebih tinggi dari pada kelas kontrol yang menggunakan kertas origami dan dilihat dari pemerolehan tes pengaruh diperoleh nilai d= 1,58 tergolong tinggi, dengan demikian media permainan busy book untuk menstimulasi motorik halus anak efektif signifikan. ABSTRACT","author":[{"dropping-particle":"","family":"Rahmasari","given":"Afri","non-dropping-particle":"","parse-names":false,"suffix":""},{"dropping-particle":"","family":"Ismet","given":"Syahrul","non-dropping-particle":"","parse-names":false,"suffix":""}],"container-title":"JCE (Journal of Childhood Education)","id":"ITEM-1","issue":"2","issued":{"date-parts":[["2022"]]},"page":"304","title":"Efektivitas Permainan Busy Book Dalam Melatih Motorik Halus Anak","type":"article-journal","volume":"6"},"uris":["http://www.mendeley.com/documents/?uuid=bd6fc08b-e153-42b5-889a-722b4d2f03b5"]}],"mendeley":{"formattedCitation":"[19]","plainTextFormattedCitation":"[19]","previouslyFormattedCitation":"[19]"},"properties":{"noteIndex":0},"schema":"https://github.com/citation-style-language/schema/raw/master/csl-citation.json"}</w:instrText>
      </w:r>
      <w:r w:rsidRPr="00B83CBC">
        <w:rPr>
          <w:rFonts w:asciiTheme="majorBidi" w:hAnsiTheme="majorBidi" w:cstheme="majorBidi"/>
        </w:rPr>
        <w:fldChar w:fldCharType="separate"/>
      </w:r>
      <w:r w:rsidRPr="00917A5C">
        <w:rPr>
          <w:rFonts w:asciiTheme="majorBidi" w:hAnsiTheme="majorBidi" w:cstheme="majorBidi"/>
          <w:noProof/>
        </w:rPr>
        <w:t>[19]</w:t>
      </w:r>
      <w:r w:rsidRPr="00B83CBC">
        <w:rPr>
          <w:rFonts w:asciiTheme="majorBidi" w:hAnsiTheme="majorBidi" w:cstheme="majorBidi"/>
        </w:rPr>
        <w:fldChar w:fldCharType="end"/>
      </w:r>
      <w:r w:rsidRPr="00B83CBC">
        <w:rPr>
          <w:rFonts w:asciiTheme="majorBidi" w:hAnsiTheme="majorBidi" w:cstheme="majorBidi"/>
        </w:rPr>
        <w:t xml:space="preserve">. </w:t>
      </w:r>
    </w:p>
    <w:p w14:paraId="371B3BF5" w14:textId="77777777" w:rsidR="0062255E" w:rsidRPr="00B83CBC" w:rsidRDefault="0062255E" w:rsidP="0062255E">
      <w:pPr>
        <w:pStyle w:val="Heading1"/>
        <w:numPr>
          <w:ilvl w:val="0"/>
          <w:numId w:val="3"/>
        </w:numPr>
        <w:rPr>
          <w:rFonts w:asciiTheme="majorBidi" w:hAnsiTheme="majorBidi" w:cstheme="majorBidi"/>
          <w:sz w:val="24"/>
          <w:szCs w:val="24"/>
        </w:rPr>
      </w:pPr>
      <w:r w:rsidRPr="00B83CBC">
        <w:rPr>
          <w:rFonts w:asciiTheme="majorBidi" w:hAnsiTheme="majorBidi" w:cstheme="majorBidi"/>
          <w:sz w:val="24"/>
          <w:szCs w:val="24"/>
        </w:rPr>
        <w:t>VII. Simpulan</w:t>
      </w:r>
    </w:p>
    <w:p w14:paraId="2AD7EFF6" w14:textId="77777777" w:rsidR="0062255E" w:rsidRDefault="0062255E" w:rsidP="0062255E">
      <w:pPr>
        <w:pBdr>
          <w:top w:val="nil"/>
          <w:left w:val="nil"/>
          <w:bottom w:val="nil"/>
          <w:right w:val="nil"/>
          <w:between w:val="nil"/>
        </w:pBdr>
        <w:ind w:firstLine="360"/>
        <w:jc w:val="both"/>
        <w:rPr>
          <w:rFonts w:asciiTheme="majorBidi" w:hAnsiTheme="majorBidi" w:cstheme="majorBidi"/>
        </w:rPr>
      </w:pPr>
      <w:r w:rsidRPr="00712538">
        <w:t xml:space="preserve">Berdasarkan penelitian dan </w:t>
      </w:r>
      <w:r>
        <w:t>pembahasan yang dilakukan</w:t>
      </w:r>
      <w:r w:rsidRPr="00712538">
        <w:t xml:space="preserve">, dapat disimpulkan bahwa penelitian yang menggunakan media </w:t>
      </w:r>
      <w:proofErr w:type="spellStart"/>
      <w:r w:rsidRPr="0050295E">
        <w:rPr>
          <w:i/>
          <w:iCs/>
        </w:rPr>
        <w:t>Busy</w:t>
      </w:r>
      <w:proofErr w:type="spellEnd"/>
      <w:r w:rsidRPr="0050295E">
        <w:rPr>
          <w:i/>
          <w:iCs/>
        </w:rPr>
        <w:t xml:space="preserve"> </w:t>
      </w:r>
      <w:proofErr w:type="spellStart"/>
      <w:r w:rsidRPr="0050295E">
        <w:rPr>
          <w:i/>
          <w:iCs/>
        </w:rPr>
        <w:t>Book</w:t>
      </w:r>
      <w:proofErr w:type="spellEnd"/>
      <w:r w:rsidRPr="00712538">
        <w:t xml:space="preserve"> berhasil melalui dua siklus, </w:t>
      </w:r>
      <w:proofErr w:type="spellStart"/>
      <w:r w:rsidRPr="00712538">
        <w:t>dimana</w:t>
      </w:r>
      <w:proofErr w:type="spellEnd"/>
      <w:r w:rsidRPr="00712538">
        <w:t xml:space="preserve"> media </w:t>
      </w:r>
      <w:proofErr w:type="spellStart"/>
      <w:r w:rsidRPr="0050295E">
        <w:rPr>
          <w:i/>
          <w:iCs/>
        </w:rPr>
        <w:t>Busy</w:t>
      </w:r>
      <w:proofErr w:type="spellEnd"/>
      <w:r w:rsidRPr="0050295E">
        <w:rPr>
          <w:i/>
          <w:iCs/>
        </w:rPr>
        <w:t xml:space="preserve"> </w:t>
      </w:r>
      <w:proofErr w:type="spellStart"/>
      <w:r w:rsidRPr="0050295E">
        <w:rPr>
          <w:i/>
          <w:iCs/>
        </w:rPr>
        <w:t>Book</w:t>
      </w:r>
      <w:proofErr w:type="spellEnd"/>
      <w:r w:rsidRPr="00712538">
        <w:t xml:space="preserve"> dapat membantu anak-anak meningkatkan keterampilan motorik halusnya. </w:t>
      </w:r>
      <w:r>
        <w:rPr>
          <w:rFonts w:asciiTheme="majorBidi" w:hAnsiTheme="majorBidi" w:cstheme="majorBidi"/>
        </w:rPr>
        <w:t>Adapun ilustrasi setiap siklusnya sebagai berikut</w:t>
      </w:r>
      <w:r w:rsidRPr="00712538">
        <w:rPr>
          <w:rFonts w:asciiTheme="majorBidi" w:hAnsiTheme="majorBidi" w:cstheme="majorBidi"/>
        </w:rPr>
        <w:t xml:space="preserve">. Pada Pra Siklus </w:t>
      </w:r>
      <w:r>
        <w:rPr>
          <w:rFonts w:asciiTheme="majorBidi" w:hAnsiTheme="majorBidi" w:cstheme="majorBidi"/>
        </w:rPr>
        <w:t xml:space="preserve">di indikator </w:t>
      </w:r>
      <w:r w:rsidRPr="002B2087">
        <w:rPr>
          <w:rFonts w:asciiTheme="majorBidi" w:hAnsiTheme="majorBidi" w:cstheme="majorBidi"/>
          <w:szCs w:val="32"/>
        </w:rPr>
        <w:t>meniru yang dicontohkan 50%, memegang dengan jari 53,5%, memasukkan tali kain 25%</w:t>
      </w:r>
      <w:r>
        <w:rPr>
          <w:rFonts w:asciiTheme="majorBidi" w:hAnsiTheme="majorBidi" w:cstheme="majorBidi"/>
          <w:szCs w:val="32"/>
        </w:rPr>
        <w:t>,</w:t>
      </w:r>
      <w:r w:rsidRPr="002B2087">
        <w:rPr>
          <w:rFonts w:asciiTheme="majorBidi" w:hAnsiTheme="majorBidi" w:cstheme="majorBidi"/>
          <w:sz w:val="24"/>
        </w:rPr>
        <w:t xml:space="preserve"> </w:t>
      </w:r>
      <w:r w:rsidRPr="00712538">
        <w:rPr>
          <w:rFonts w:asciiTheme="majorBidi" w:hAnsiTheme="majorBidi" w:cstheme="majorBidi"/>
        </w:rPr>
        <w:t>yang mana hal ini menunjukkan motorik halus belum berkembang dengan baik. Siklus I</w:t>
      </w:r>
      <w:r>
        <w:rPr>
          <w:rFonts w:asciiTheme="majorBidi" w:hAnsiTheme="majorBidi" w:cstheme="majorBidi"/>
        </w:rPr>
        <w:t xml:space="preserve"> </w:t>
      </w:r>
      <w:r w:rsidRPr="00712538">
        <w:rPr>
          <w:rFonts w:asciiTheme="majorBidi" w:hAnsiTheme="majorBidi" w:cstheme="majorBidi"/>
        </w:rPr>
        <w:t>pada</w:t>
      </w:r>
      <w:r w:rsidRPr="00B83CBC">
        <w:rPr>
          <w:rFonts w:asciiTheme="majorBidi" w:hAnsiTheme="majorBidi" w:cstheme="majorBidi"/>
        </w:rPr>
        <w:t xml:space="preserve"> </w:t>
      </w:r>
      <w:r w:rsidRPr="0074683D">
        <w:rPr>
          <w:rFonts w:asciiTheme="majorBidi" w:hAnsiTheme="majorBidi" w:cstheme="majorBidi"/>
        </w:rPr>
        <w:t xml:space="preserve">indikator </w:t>
      </w:r>
      <w:r>
        <w:rPr>
          <w:rFonts w:asciiTheme="majorBidi" w:hAnsiTheme="majorBidi" w:cstheme="majorBidi"/>
          <w:color w:val="000000"/>
          <w:lang w:eastAsia="id-ID"/>
        </w:rPr>
        <w:t xml:space="preserve">Menjiplak </w:t>
      </w:r>
      <w:r>
        <w:rPr>
          <w:rFonts w:asciiTheme="majorBidi" w:hAnsiTheme="majorBidi" w:cstheme="majorBidi"/>
        </w:rPr>
        <w:t xml:space="preserve">memiliki </w:t>
      </w:r>
      <w:r w:rsidRPr="00B83CBC">
        <w:rPr>
          <w:rFonts w:asciiTheme="majorBidi" w:hAnsiTheme="majorBidi" w:cstheme="majorBidi"/>
        </w:rPr>
        <w:t xml:space="preserve">Presentasi 64,29%. </w:t>
      </w:r>
      <w:r>
        <w:rPr>
          <w:rFonts w:asciiTheme="majorBidi" w:hAnsiTheme="majorBidi" w:cstheme="majorBidi"/>
          <w:color w:val="000000"/>
          <w:lang w:eastAsia="id-ID"/>
        </w:rPr>
        <w:t>Melukis garis</w:t>
      </w:r>
      <w:r w:rsidRPr="00B83CBC">
        <w:rPr>
          <w:rFonts w:asciiTheme="majorBidi" w:hAnsiTheme="majorBidi" w:cstheme="majorBidi"/>
        </w:rPr>
        <w:t xml:space="preserve"> memiliki </w:t>
      </w:r>
    </w:p>
    <w:p w14:paraId="391D6E8F" w14:textId="77777777" w:rsidR="0062255E" w:rsidRDefault="0062255E" w:rsidP="0062255E">
      <w:pPr>
        <w:pBdr>
          <w:top w:val="nil"/>
          <w:left w:val="nil"/>
          <w:bottom w:val="nil"/>
          <w:right w:val="nil"/>
          <w:between w:val="nil"/>
        </w:pBdr>
        <w:ind w:firstLine="360"/>
        <w:jc w:val="both"/>
        <w:rPr>
          <w:rFonts w:asciiTheme="majorBidi" w:hAnsiTheme="majorBidi" w:cstheme="majorBidi"/>
        </w:rPr>
      </w:pPr>
      <w:r w:rsidRPr="00B83CBC">
        <w:rPr>
          <w:rFonts w:asciiTheme="majorBidi" w:hAnsiTheme="majorBidi" w:cstheme="majorBidi"/>
        </w:rPr>
        <w:t xml:space="preserve">Persentase: 58,93%. </w:t>
      </w:r>
      <w:r>
        <w:rPr>
          <w:rFonts w:asciiTheme="majorBidi" w:hAnsiTheme="majorBidi" w:cstheme="majorBidi"/>
          <w:color w:val="000000"/>
          <w:lang w:eastAsia="id-ID"/>
        </w:rPr>
        <w:t xml:space="preserve">Menjumput </w:t>
      </w:r>
      <w:r w:rsidRPr="00B83CBC">
        <w:rPr>
          <w:rFonts w:asciiTheme="majorBidi" w:hAnsiTheme="majorBidi" w:cstheme="majorBidi"/>
        </w:rPr>
        <w:t>memiliki Persentase: 64,29%</w:t>
      </w:r>
      <w:r>
        <w:rPr>
          <w:rFonts w:asciiTheme="majorBidi" w:hAnsiTheme="majorBidi" w:cstheme="majorBidi"/>
        </w:rPr>
        <w:t>,</w:t>
      </w:r>
      <w:r w:rsidRPr="00712538">
        <w:rPr>
          <w:rFonts w:asciiTheme="majorBidi" w:hAnsiTheme="majorBidi" w:cstheme="majorBidi"/>
        </w:rPr>
        <w:t xml:space="preserve"> namun hal ini belum berkembang seperti yang di harapkan. Pada Siklus II persentase rata -ratanya </w:t>
      </w:r>
      <w:r>
        <w:rPr>
          <w:rFonts w:asciiTheme="majorBidi" w:hAnsiTheme="majorBidi" w:cstheme="majorBidi"/>
          <w:color w:val="000000"/>
          <w:lang w:eastAsia="id-ID"/>
        </w:rPr>
        <w:t xml:space="preserve">Menjiplak </w:t>
      </w:r>
      <w:r w:rsidRPr="00B83CBC">
        <w:rPr>
          <w:rFonts w:asciiTheme="majorBidi" w:hAnsiTheme="majorBidi" w:cstheme="majorBidi"/>
        </w:rPr>
        <w:t xml:space="preserve">memiliki Presentasi 82,14%. </w:t>
      </w:r>
      <w:r>
        <w:rPr>
          <w:rFonts w:asciiTheme="majorBidi" w:hAnsiTheme="majorBidi" w:cstheme="majorBidi"/>
          <w:color w:val="000000"/>
          <w:lang w:eastAsia="id-ID"/>
        </w:rPr>
        <w:t>Melukis garis</w:t>
      </w:r>
      <w:r w:rsidRPr="00B83CBC">
        <w:rPr>
          <w:rFonts w:asciiTheme="majorBidi" w:hAnsiTheme="majorBidi" w:cstheme="majorBidi"/>
        </w:rPr>
        <w:t xml:space="preserve"> memiliki Persentase 94,64%. </w:t>
      </w:r>
      <w:r>
        <w:rPr>
          <w:rFonts w:asciiTheme="majorBidi" w:hAnsiTheme="majorBidi" w:cstheme="majorBidi"/>
          <w:color w:val="000000"/>
          <w:lang w:eastAsia="id-ID"/>
        </w:rPr>
        <w:t xml:space="preserve">Menjumput </w:t>
      </w:r>
      <w:r w:rsidRPr="00B83CBC">
        <w:rPr>
          <w:rFonts w:asciiTheme="majorBidi" w:hAnsiTheme="majorBidi" w:cstheme="majorBidi"/>
        </w:rPr>
        <w:t xml:space="preserve">memiliki Persentase: 78,57%. </w:t>
      </w:r>
      <w:r>
        <w:rPr>
          <w:rFonts w:asciiTheme="majorBidi" w:hAnsiTheme="majorBidi" w:cstheme="majorBidi"/>
        </w:rPr>
        <w:t>T</w:t>
      </w:r>
      <w:r w:rsidRPr="00712538">
        <w:rPr>
          <w:rFonts w:asciiTheme="majorBidi" w:hAnsiTheme="majorBidi" w:cstheme="majorBidi"/>
        </w:rPr>
        <w:t xml:space="preserve">emuan ini secara otomatis menunjukkan bahwa pembelajaran </w:t>
      </w:r>
      <w:r>
        <w:rPr>
          <w:rFonts w:asciiTheme="majorBidi" w:hAnsiTheme="majorBidi" w:cstheme="majorBidi"/>
        </w:rPr>
        <w:t>menggunakan</w:t>
      </w:r>
      <w:r w:rsidRPr="00712538">
        <w:rPr>
          <w:rFonts w:asciiTheme="majorBidi" w:hAnsiTheme="majorBidi" w:cstheme="majorBidi"/>
        </w:rPr>
        <w:t xml:space="preserve"> media </w:t>
      </w:r>
      <w:proofErr w:type="spellStart"/>
      <w:r w:rsidRPr="00712538">
        <w:rPr>
          <w:rFonts w:asciiTheme="majorBidi" w:hAnsiTheme="majorBidi" w:cstheme="majorBidi"/>
          <w:i/>
          <w:iCs/>
        </w:rPr>
        <w:t>Busy</w:t>
      </w:r>
      <w:proofErr w:type="spellEnd"/>
      <w:r w:rsidRPr="00712538">
        <w:rPr>
          <w:rFonts w:asciiTheme="majorBidi" w:hAnsiTheme="majorBidi" w:cstheme="majorBidi"/>
        </w:rPr>
        <w:t xml:space="preserve"> </w:t>
      </w:r>
      <w:proofErr w:type="spellStart"/>
      <w:r w:rsidRPr="00712538">
        <w:rPr>
          <w:rFonts w:asciiTheme="majorBidi" w:hAnsiTheme="majorBidi" w:cstheme="majorBidi"/>
          <w:i/>
          <w:iCs/>
        </w:rPr>
        <w:t>Book</w:t>
      </w:r>
      <w:proofErr w:type="spellEnd"/>
      <w:r w:rsidRPr="00712538">
        <w:rPr>
          <w:rFonts w:asciiTheme="majorBidi" w:hAnsiTheme="majorBidi" w:cstheme="majorBidi"/>
        </w:rPr>
        <w:t xml:space="preserve"> dapat meningkatkan kemampuan motorik halus anak</w:t>
      </w:r>
      <w:r>
        <w:rPr>
          <w:rFonts w:asciiTheme="majorBidi" w:hAnsiTheme="majorBidi" w:cstheme="majorBidi"/>
        </w:rPr>
        <w:t xml:space="preserve"> khususnya </w:t>
      </w:r>
      <w:r w:rsidRPr="00712538">
        <w:rPr>
          <w:rFonts w:asciiTheme="majorBidi" w:hAnsiTheme="majorBidi" w:cstheme="majorBidi"/>
        </w:rPr>
        <w:t>usia 4-5 tahun. Dari hasil tersebut peneliti dapat menyarankan kepada peneliti selanjutnya, orang tua, pendidik,</w:t>
      </w:r>
      <w:r>
        <w:rPr>
          <w:rFonts w:asciiTheme="majorBidi" w:hAnsiTheme="majorBidi" w:cstheme="majorBidi"/>
        </w:rPr>
        <w:t xml:space="preserve"> untuk menjadikan </w:t>
      </w:r>
      <w:proofErr w:type="spellStart"/>
      <w:r w:rsidRPr="00712538">
        <w:rPr>
          <w:rFonts w:asciiTheme="majorBidi" w:hAnsiTheme="majorBidi" w:cstheme="majorBidi"/>
          <w:i/>
          <w:iCs/>
        </w:rPr>
        <w:t>Busy</w:t>
      </w:r>
      <w:proofErr w:type="spellEnd"/>
      <w:r w:rsidRPr="00712538">
        <w:rPr>
          <w:rFonts w:asciiTheme="majorBidi" w:hAnsiTheme="majorBidi" w:cstheme="majorBidi"/>
          <w:i/>
          <w:iCs/>
        </w:rPr>
        <w:t xml:space="preserve"> </w:t>
      </w:r>
      <w:proofErr w:type="spellStart"/>
      <w:r w:rsidRPr="00712538">
        <w:rPr>
          <w:rFonts w:asciiTheme="majorBidi" w:hAnsiTheme="majorBidi" w:cstheme="majorBidi"/>
          <w:i/>
          <w:iCs/>
        </w:rPr>
        <w:t>Book</w:t>
      </w:r>
      <w:proofErr w:type="spellEnd"/>
      <w:r w:rsidRPr="00712538">
        <w:rPr>
          <w:rFonts w:asciiTheme="majorBidi" w:hAnsiTheme="majorBidi" w:cstheme="majorBidi"/>
        </w:rPr>
        <w:t xml:space="preserve"> media stimulus motorik halus anak​</w:t>
      </w:r>
      <w:r>
        <w:rPr>
          <w:rFonts w:asciiTheme="majorBidi" w:hAnsiTheme="majorBidi" w:cstheme="majorBidi"/>
        </w:rPr>
        <w:t>.</w:t>
      </w:r>
    </w:p>
    <w:p w14:paraId="392734A6" w14:textId="77777777" w:rsidR="0062255E" w:rsidRPr="000343A3" w:rsidRDefault="0062255E" w:rsidP="0062255E">
      <w:pPr>
        <w:pBdr>
          <w:top w:val="nil"/>
          <w:left w:val="nil"/>
          <w:bottom w:val="nil"/>
          <w:right w:val="nil"/>
          <w:between w:val="nil"/>
        </w:pBdr>
        <w:ind w:firstLine="360"/>
        <w:jc w:val="both"/>
        <w:rPr>
          <w:rFonts w:asciiTheme="majorBidi" w:hAnsiTheme="majorBidi" w:cstheme="majorBidi"/>
        </w:rPr>
      </w:pPr>
      <w:r w:rsidRPr="000343A3">
        <w:rPr>
          <w:rFonts w:asciiTheme="majorBidi" w:hAnsiTheme="majorBidi" w:cstheme="majorBidi"/>
        </w:rPr>
        <w:t xml:space="preserve">Saran untuk penelitian selanjutnya, peneliti berharap bahwa penelitian mengenai kegiatan media </w:t>
      </w:r>
      <w:proofErr w:type="spellStart"/>
      <w:r w:rsidRPr="000343A3">
        <w:rPr>
          <w:rFonts w:asciiTheme="majorBidi" w:hAnsiTheme="majorBidi" w:cstheme="majorBidi"/>
          <w:i/>
          <w:iCs/>
        </w:rPr>
        <w:t>Busy</w:t>
      </w:r>
      <w:proofErr w:type="spellEnd"/>
      <w:r w:rsidRPr="000343A3">
        <w:rPr>
          <w:rFonts w:asciiTheme="majorBidi" w:hAnsiTheme="majorBidi" w:cstheme="majorBidi"/>
          <w:i/>
          <w:iCs/>
        </w:rPr>
        <w:t xml:space="preserve"> </w:t>
      </w:r>
      <w:proofErr w:type="spellStart"/>
      <w:r w:rsidRPr="000343A3">
        <w:rPr>
          <w:rFonts w:asciiTheme="majorBidi" w:hAnsiTheme="majorBidi" w:cstheme="majorBidi"/>
          <w:i/>
          <w:iCs/>
        </w:rPr>
        <w:t>Book</w:t>
      </w:r>
      <w:proofErr w:type="spellEnd"/>
      <w:r w:rsidRPr="000343A3">
        <w:rPr>
          <w:rFonts w:asciiTheme="majorBidi" w:hAnsiTheme="majorBidi" w:cstheme="majorBidi"/>
        </w:rPr>
        <w:t xml:space="preserve"> tidak akan berhenti setelah penelitian ini selesai, diharapkan akan menjadi bahan penelitian yang lebih lanjut dan lebih baik serta dapat menggunakan media yang lebih kreatif untuk mengoptimalkan motorik halus anak. Bagi pendidik, peneliti berharap Pendidik dapat menggunakan metode pembelajaran yang berbeda-beda dari sebelumnya untuk meningkatkan keterampilan atau kemampuan anak, salah satunya penggunaan media </w:t>
      </w:r>
      <w:proofErr w:type="spellStart"/>
      <w:r w:rsidRPr="000343A3">
        <w:rPr>
          <w:rFonts w:asciiTheme="majorBidi" w:hAnsiTheme="majorBidi" w:cstheme="majorBidi"/>
          <w:i/>
          <w:iCs/>
        </w:rPr>
        <w:t>Busy</w:t>
      </w:r>
      <w:proofErr w:type="spellEnd"/>
      <w:r w:rsidRPr="000343A3">
        <w:rPr>
          <w:rFonts w:asciiTheme="majorBidi" w:hAnsiTheme="majorBidi" w:cstheme="majorBidi"/>
          <w:i/>
          <w:iCs/>
        </w:rPr>
        <w:t xml:space="preserve"> </w:t>
      </w:r>
      <w:proofErr w:type="spellStart"/>
      <w:r w:rsidRPr="000343A3">
        <w:rPr>
          <w:rFonts w:asciiTheme="majorBidi" w:hAnsiTheme="majorBidi" w:cstheme="majorBidi"/>
          <w:i/>
          <w:iCs/>
        </w:rPr>
        <w:t>Book</w:t>
      </w:r>
      <w:proofErr w:type="spellEnd"/>
      <w:r w:rsidRPr="000343A3">
        <w:rPr>
          <w:rFonts w:asciiTheme="majorBidi" w:hAnsiTheme="majorBidi" w:cstheme="majorBidi"/>
        </w:rPr>
        <w:t xml:space="preserve"> untuk mengoptimalkan kemampuan motorik halus anak. Bagi orang tua, peneliti bisa menyarankan untuk memiliki media </w:t>
      </w:r>
      <w:proofErr w:type="spellStart"/>
      <w:r w:rsidRPr="000343A3">
        <w:rPr>
          <w:rFonts w:asciiTheme="majorBidi" w:hAnsiTheme="majorBidi" w:cstheme="majorBidi"/>
          <w:i/>
          <w:iCs/>
        </w:rPr>
        <w:t>Busy</w:t>
      </w:r>
      <w:proofErr w:type="spellEnd"/>
      <w:r w:rsidRPr="000343A3">
        <w:rPr>
          <w:rFonts w:asciiTheme="majorBidi" w:hAnsiTheme="majorBidi" w:cstheme="majorBidi"/>
          <w:i/>
          <w:iCs/>
        </w:rPr>
        <w:t xml:space="preserve"> </w:t>
      </w:r>
      <w:proofErr w:type="spellStart"/>
      <w:r w:rsidRPr="000343A3">
        <w:rPr>
          <w:rFonts w:asciiTheme="majorBidi" w:hAnsiTheme="majorBidi" w:cstheme="majorBidi"/>
          <w:i/>
          <w:iCs/>
        </w:rPr>
        <w:t>Book</w:t>
      </w:r>
      <w:proofErr w:type="spellEnd"/>
      <w:r w:rsidRPr="000343A3">
        <w:rPr>
          <w:rFonts w:asciiTheme="majorBidi" w:hAnsiTheme="majorBidi" w:cstheme="majorBidi"/>
          <w:i/>
          <w:iCs/>
        </w:rPr>
        <w:t xml:space="preserve"> </w:t>
      </w:r>
      <w:r w:rsidRPr="000343A3">
        <w:rPr>
          <w:rFonts w:asciiTheme="majorBidi" w:hAnsiTheme="majorBidi" w:cstheme="majorBidi"/>
        </w:rPr>
        <w:t xml:space="preserve">karena mudah dan efektif untuk anak. </w:t>
      </w:r>
    </w:p>
    <w:p w14:paraId="301B8FD5" w14:textId="77777777" w:rsidR="0062255E" w:rsidRPr="00B83CBC" w:rsidRDefault="0062255E" w:rsidP="0062255E">
      <w:pPr>
        <w:pStyle w:val="Heading1"/>
        <w:numPr>
          <w:ilvl w:val="0"/>
          <w:numId w:val="3"/>
        </w:numPr>
        <w:rPr>
          <w:rFonts w:asciiTheme="majorBidi" w:hAnsiTheme="majorBidi" w:cstheme="majorBidi"/>
          <w:sz w:val="24"/>
          <w:szCs w:val="24"/>
        </w:rPr>
      </w:pPr>
      <w:r w:rsidRPr="00B83CBC">
        <w:rPr>
          <w:rFonts w:asciiTheme="majorBidi" w:hAnsiTheme="majorBidi" w:cstheme="majorBidi"/>
          <w:sz w:val="24"/>
          <w:szCs w:val="24"/>
        </w:rPr>
        <w:t xml:space="preserve">Ucapan Terima Kasih </w:t>
      </w:r>
    </w:p>
    <w:p w14:paraId="2C69BBD1" w14:textId="77777777" w:rsidR="0062255E" w:rsidRPr="00D6475E" w:rsidRDefault="0062255E" w:rsidP="0062255E">
      <w:pPr>
        <w:ind w:firstLine="360"/>
        <w:jc w:val="both"/>
        <w:rPr>
          <w:rFonts w:asciiTheme="majorBidi" w:hAnsiTheme="majorBidi" w:cstheme="majorBidi"/>
        </w:rPr>
      </w:pPr>
      <w:r w:rsidRPr="00B83CBC">
        <w:rPr>
          <w:rFonts w:asciiTheme="majorBidi" w:hAnsiTheme="majorBidi" w:cstheme="majorBidi"/>
        </w:rPr>
        <w:t>Alhamdulillah, segala puji syukur kita panjatkan kepada Tuhan Yang Maha Esa yang telah memfasilitasi, mempermudah, memperlancar pembuatan karya ini. Saya</w:t>
      </w:r>
      <w:r>
        <w:rPr>
          <w:rFonts w:asciiTheme="majorBidi" w:hAnsiTheme="majorBidi" w:cstheme="majorBidi"/>
        </w:rPr>
        <w:t xml:space="preserve"> </w:t>
      </w:r>
      <w:r w:rsidRPr="00B83CBC">
        <w:rPr>
          <w:rFonts w:asciiTheme="majorBidi" w:hAnsiTheme="majorBidi" w:cstheme="majorBidi"/>
        </w:rPr>
        <w:t>ingin mengucapkan terima kasih kepada orang tua saya, dosen pembimbing dan semua orang yang membantu saya</w:t>
      </w:r>
      <w:r>
        <w:rPr>
          <w:rFonts w:asciiTheme="majorBidi" w:hAnsiTheme="majorBidi" w:cstheme="majorBidi"/>
        </w:rPr>
        <w:t xml:space="preserve"> </w:t>
      </w:r>
      <w:r w:rsidRPr="00B83CBC">
        <w:rPr>
          <w:rFonts w:asciiTheme="majorBidi" w:hAnsiTheme="majorBidi" w:cstheme="majorBidi"/>
        </w:rPr>
        <w:t xml:space="preserve">baik langsung maupun tidak langsung. Karena tulisan ini tidak akan terwujud tanpa dukungan dan dorongan orang-orang di sekitar saya. Saya </w:t>
      </w:r>
      <w:r>
        <w:rPr>
          <w:rFonts w:asciiTheme="majorBidi" w:hAnsiTheme="majorBidi" w:cstheme="majorBidi"/>
        </w:rPr>
        <w:t xml:space="preserve">juga </w:t>
      </w:r>
      <w:r w:rsidRPr="00B83CBC">
        <w:rPr>
          <w:rFonts w:asciiTheme="majorBidi" w:hAnsiTheme="majorBidi" w:cstheme="majorBidi"/>
        </w:rPr>
        <w:t>mengucapkan terima kasih kepada kepala sekolah dan guru T</w:t>
      </w:r>
      <w:r>
        <w:rPr>
          <w:rFonts w:asciiTheme="majorBidi" w:hAnsiTheme="majorBidi" w:cstheme="majorBidi"/>
        </w:rPr>
        <w:t xml:space="preserve">aman </w:t>
      </w:r>
      <w:r w:rsidRPr="00B83CBC">
        <w:rPr>
          <w:rFonts w:asciiTheme="majorBidi" w:hAnsiTheme="majorBidi" w:cstheme="majorBidi"/>
        </w:rPr>
        <w:t>K</w:t>
      </w:r>
      <w:r>
        <w:rPr>
          <w:rFonts w:asciiTheme="majorBidi" w:hAnsiTheme="majorBidi" w:cstheme="majorBidi"/>
        </w:rPr>
        <w:t>anak-kanak Muslimat NU</w:t>
      </w:r>
      <w:r w:rsidRPr="00B83CBC">
        <w:rPr>
          <w:rFonts w:asciiTheme="majorBidi" w:hAnsiTheme="majorBidi" w:cstheme="majorBidi"/>
        </w:rPr>
        <w:t xml:space="preserve"> Darussalam yang telah memberikan izin, dukungan, dan kerja sama yang baik selama proses penelitian. Keberhasilan artikel ini berkat doa, ikhtiar, ketekunan, komitmen, serta dorongan dan doa semua pihak. saya berharap hasil penelitian ini dapat membantu dan menginspirasi pengembangan metode pembelajaran yang lebih baik di masa depan</w:t>
      </w:r>
      <w:r>
        <w:rPr>
          <w:rFonts w:asciiTheme="majorBidi" w:hAnsiTheme="majorBidi" w:cstheme="majorBidi"/>
        </w:rPr>
        <w:t>.</w:t>
      </w:r>
    </w:p>
    <w:p w14:paraId="6F5707CE" w14:textId="77777777" w:rsidR="0062255E" w:rsidRPr="000343A3" w:rsidRDefault="0062255E" w:rsidP="0062255E">
      <w:pPr>
        <w:spacing w:after="160" w:line="259" w:lineRule="auto"/>
        <w:rPr>
          <w:rFonts w:asciiTheme="majorBidi" w:hAnsiTheme="majorBidi" w:cstheme="majorBidi"/>
          <w:b/>
          <w:smallCaps/>
          <w:sz w:val="24"/>
          <w:szCs w:val="24"/>
          <w:lang w:eastAsia="zh-CN"/>
        </w:rPr>
      </w:pPr>
      <w:r>
        <w:rPr>
          <w:rFonts w:asciiTheme="majorBidi" w:hAnsiTheme="majorBidi" w:cstheme="majorBidi"/>
          <w:sz w:val="24"/>
          <w:szCs w:val="24"/>
        </w:rPr>
        <w:br w:type="page"/>
      </w:r>
    </w:p>
    <w:p w14:paraId="78D36397" w14:textId="77777777" w:rsidR="0062255E" w:rsidRPr="00B83CBC" w:rsidRDefault="0062255E" w:rsidP="0062255E">
      <w:pPr>
        <w:pStyle w:val="Heading1"/>
        <w:numPr>
          <w:ilvl w:val="0"/>
          <w:numId w:val="3"/>
        </w:numPr>
        <w:tabs>
          <w:tab w:val="left" w:pos="0"/>
        </w:tabs>
        <w:rPr>
          <w:rFonts w:asciiTheme="majorBidi" w:hAnsiTheme="majorBidi" w:cstheme="majorBidi"/>
          <w:sz w:val="24"/>
          <w:szCs w:val="24"/>
        </w:rPr>
      </w:pPr>
      <w:r w:rsidRPr="00B83CBC">
        <w:rPr>
          <w:rFonts w:asciiTheme="majorBidi" w:hAnsiTheme="majorBidi" w:cstheme="majorBidi"/>
          <w:sz w:val="24"/>
          <w:szCs w:val="24"/>
        </w:rPr>
        <w:lastRenderedPageBreak/>
        <w:t>Referensi</w:t>
      </w:r>
    </w:p>
    <w:p w14:paraId="60A09E80" w14:textId="77777777" w:rsidR="0062255E" w:rsidRPr="00B83CBC" w:rsidRDefault="0062255E" w:rsidP="0062255E">
      <w:pPr>
        <w:rPr>
          <w:rFonts w:asciiTheme="majorBidi" w:hAnsiTheme="majorBidi" w:cstheme="majorBidi"/>
          <w:lang w:eastAsia="zh-CN"/>
        </w:rPr>
      </w:pPr>
    </w:p>
    <w:p w14:paraId="0CED7E14" w14:textId="77777777" w:rsidR="0062255E" w:rsidRPr="00D6475E" w:rsidRDefault="0062255E" w:rsidP="0062255E">
      <w:pPr>
        <w:widowControl w:val="0"/>
        <w:autoSpaceDE w:val="0"/>
        <w:autoSpaceDN w:val="0"/>
        <w:adjustRightInd w:val="0"/>
        <w:ind w:left="640" w:hanging="640"/>
        <w:jc w:val="both"/>
        <w:rPr>
          <w:noProof/>
          <w:szCs w:val="24"/>
        </w:rPr>
      </w:pPr>
      <w:r w:rsidRPr="00B83CBC">
        <w:rPr>
          <w:rFonts w:asciiTheme="majorBidi" w:hAnsiTheme="majorBidi" w:cstheme="majorBidi"/>
        </w:rPr>
        <w:fldChar w:fldCharType="begin" w:fldLock="1"/>
      </w:r>
      <w:r w:rsidRPr="00B83CBC">
        <w:rPr>
          <w:rFonts w:asciiTheme="majorBidi" w:hAnsiTheme="majorBidi" w:cstheme="majorBidi"/>
        </w:rPr>
        <w:instrText xml:space="preserve">ADDIN Mendeley Bibliography CSL_BIBLIOGRAPHY </w:instrText>
      </w:r>
      <w:r w:rsidRPr="00B83CBC">
        <w:rPr>
          <w:rFonts w:asciiTheme="majorBidi" w:hAnsiTheme="majorBidi" w:cstheme="majorBidi"/>
        </w:rPr>
        <w:fldChar w:fldCharType="separate"/>
      </w:r>
      <w:r w:rsidRPr="00D6475E">
        <w:rPr>
          <w:noProof/>
          <w:szCs w:val="24"/>
        </w:rPr>
        <w:t>[1]</w:t>
      </w:r>
      <w:r w:rsidRPr="00D6475E">
        <w:rPr>
          <w:noProof/>
          <w:szCs w:val="24"/>
        </w:rPr>
        <w:tab/>
        <w:t xml:space="preserve">E. Damayanti, Nurhasanah, Nurafia, and E. E. Kamal, “Deteksi Dini Pencapaian Perkembangan Anak Usia 2-3 Tahun,” </w:t>
      </w:r>
      <w:r w:rsidRPr="00D6475E">
        <w:rPr>
          <w:i/>
          <w:iCs/>
          <w:noProof/>
          <w:szCs w:val="24"/>
        </w:rPr>
        <w:t>Indones. J. Early Child. Educ.</w:t>
      </w:r>
      <w:r w:rsidRPr="00D6475E">
        <w:rPr>
          <w:noProof/>
          <w:szCs w:val="24"/>
        </w:rPr>
        <w:t>, vol. 2, pp. 10–24, 2019.</w:t>
      </w:r>
    </w:p>
    <w:p w14:paraId="0E0A761F"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w:t>
      </w:r>
      <w:r w:rsidRPr="00D6475E">
        <w:rPr>
          <w:noProof/>
          <w:szCs w:val="24"/>
        </w:rPr>
        <w:tab/>
        <w:t>S. Tatminingsih and M. Pd, “Perkembangan dan Konsep Dasar Pengembangan Usia Anak Dini,” 2016.</w:t>
      </w:r>
    </w:p>
    <w:p w14:paraId="42624739"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[3]</w:t>
      </w:r>
      <w:r w:rsidRPr="00D6475E">
        <w:rPr>
          <w:noProof/>
          <w:szCs w:val="24"/>
        </w:rPr>
        <w:tab/>
        <w:t xml:space="preserve">S. R. Talango, “Konsep Perkembangan Anak Usia Dini,” </w:t>
      </w:r>
      <w:r w:rsidRPr="00D6475E">
        <w:rPr>
          <w:i/>
          <w:iCs/>
          <w:noProof/>
          <w:szCs w:val="24"/>
        </w:rPr>
        <w:t>Early Child. Islam. Educ. J.</w:t>
      </w:r>
      <w:r w:rsidRPr="00D6475E">
        <w:rPr>
          <w:noProof/>
          <w:szCs w:val="24"/>
        </w:rPr>
        <w:t>, vol. 1, no. 1, pp. 92–105, 2020, doi: 10.54045/ecie.v1i1.35.</w:t>
      </w:r>
    </w:p>
    <w:p w14:paraId="4F5325E1"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[4]</w:t>
      </w:r>
      <w:r w:rsidRPr="00D6475E">
        <w:rPr>
          <w:noProof/>
          <w:szCs w:val="24"/>
        </w:rPr>
        <w:tab/>
        <w:t>E. Widayanti and R. S. Amanda, “Indonesian Journal of Instructional Meningkatkan Kemampuan Motorik Halus Melalui Media Busy Book Tema Tanaman pada Anak Usia 4-5 Tahun,” vol. 4, pp. 36–44, 2023.</w:t>
      </w:r>
    </w:p>
    <w:p w14:paraId="43E1103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[5]</w:t>
      </w:r>
      <w:r w:rsidRPr="00D6475E">
        <w:rPr>
          <w:noProof/>
          <w:szCs w:val="24"/>
        </w:rPr>
        <w:tab/>
        <w:t xml:space="preserve">D. W. Hoffman, </w:t>
      </w:r>
      <w:r w:rsidRPr="00D6475E">
        <w:rPr>
          <w:i/>
          <w:iCs/>
          <w:noProof/>
          <w:szCs w:val="24"/>
        </w:rPr>
        <w:t>teori dan praktik pembelajaran pendidikan anak usia dini</w:t>
      </w:r>
      <w:r w:rsidRPr="00D6475E">
        <w:rPr>
          <w:noProof/>
          <w:szCs w:val="24"/>
        </w:rPr>
        <w:t>, 1st ed. prenadamedia, 2021.</w:t>
      </w:r>
    </w:p>
    <w:p w14:paraId="2C37E1E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[6]</w:t>
      </w:r>
      <w:r w:rsidRPr="00D6475E">
        <w:rPr>
          <w:noProof/>
          <w:szCs w:val="24"/>
        </w:rPr>
        <w:tab/>
        <w:t xml:space="preserve">M. P. Choirun Nisak Aulina, Ed., </w:t>
      </w:r>
      <w:r w:rsidRPr="00D6475E">
        <w:rPr>
          <w:i/>
          <w:iCs/>
          <w:noProof/>
          <w:szCs w:val="24"/>
        </w:rPr>
        <w:t>Metodologi Pengembangan Motorik Halus Anak Usia Dini.</w:t>
      </w:r>
      <w:r w:rsidRPr="00D6475E">
        <w:rPr>
          <w:noProof/>
          <w:szCs w:val="24"/>
        </w:rPr>
        <w:t xml:space="preserve"> Sidoarjo, Jawa TImur: UMSIDA Press Redaksi, 2017.</w:t>
      </w:r>
    </w:p>
    <w:p w14:paraId="76E21F2D"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[7]</w:t>
      </w:r>
      <w:r w:rsidRPr="00D6475E">
        <w:rPr>
          <w:noProof/>
          <w:szCs w:val="24"/>
        </w:rPr>
        <w:tab/>
        <w:t xml:space="preserve">A. K. Sanenek, N. Nurhafizah, D. Suryana, and N. Mahyuddin, “Analisis Pengembangan Kemampuan Motorik Halus pada Anak Usia Dini,” </w:t>
      </w:r>
      <w:r w:rsidRPr="00D6475E">
        <w:rPr>
          <w:i/>
          <w:iCs/>
          <w:noProof/>
          <w:szCs w:val="24"/>
        </w:rPr>
        <w:t>J. Obs.</w:t>
      </w:r>
      <w:r>
        <w:rPr>
          <w:i/>
          <w:iCs/>
          <w:noProof/>
          <w:szCs w:val="24"/>
        </w:rPr>
        <w:t xml:space="preserve"> </w:t>
      </w:r>
      <w:r w:rsidRPr="00D6475E">
        <w:rPr>
          <w:i/>
          <w:iCs/>
          <w:noProof/>
          <w:szCs w:val="24"/>
        </w:rPr>
        <w:t>J. Pendidik. Anak Usia Dini</w:t>
      </w:r>
      <w:r w:rsidRPr="00D6475E">
        <w:rPr>
          <w:noProof/>
          <w:szCs w:val="24"/>
        </w:rPr>
        <w:t>, vol. 7, no. 2, pp. 1391–1401, 2023, doi: 10.31004/obsesi.v7i2.4177.</w:t>
      </w:r>
    </w:p>
    <w:p w14:paraId="5BD2ED65"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[8]</w:t>
      </w:r>
      <w:r w:rsidRPr="00D6475E">
        <w:rPr>
          <w:noProof/>
          <w:szCs w:val="24"/>
        </w:rPr>
        <w:tab/>
        <w:t xml:space="preserve">N. Nuraya, N. Nurhasanah, I. N. Suarta, and I. M. S. Astawa, “Pengembangan Kegiatan Meronce Untuk Meningkatkan Kemampuan Motorik Halus Anak Usia 4-5 Tahun di PAUD Mekar Sari Kota Mataram,” </w:t>
      </w:r>
      <w:r w:rsidRPr="00D6475E">
        <w:rPr>
          <w:i/>
          <w:iCs/>
          <w:noProof/>
          <w:szCs w:val="24"/>
        </w:rPr>
        <w:t>J. Ilm. Profesi Pendidik.</w:t>
      </w:r>
      <w:r w:rsidRPr="00D6475E">
        <w:rPr>
          <w:noProof/>
          <w:szCs w:val="24"/>
        </w:rPr>
        <w:t>, vol. 7, no. 4b, 2022, doi: 10.29303/jipp.v7i4b.1052.</w:t>
      </w:r>
    </w:p>
    <w:p w14:paraId="45EA12D5"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[9]</w:t>
      </w:r>
      <w:r w:rsidRPr="00D6475E">
        <w:rPr>
          <w:noProof/>
          <w:szCs w:val="24"/>
        </w:rPr>
        <w:tab/>
        <w:t>Y. Yan Nurjani, E. Jubaedah, S. Nurjayati, D. Siti Aliyah, and S. Tinggi Agama Islam Al-Musaddadiyah Garut, “Upaya Mengembangkan Motorik Halus Anak Usia Dini Melalui Kegiatan Menggunting,” 2019.</w:t>
      </w:r>
    </w:p>
    <w:p w14:paraId="3FE158BC"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[10]</w:t>
      </w:r>
      <w:r w:rsidRPr="00D6475E">
        <w:rPr>
          <w:noProof/>
          <w:szCs w:val="24"/>
        </w:rPr>
        <w:tab/>
        <w:t xml:space="preserve">S. Nurul Kusuma Dewi, “Stimulasi otorikhalususia 4-5 tahun melalui kegiatan senirupa,” </w:t>
      </w:r>
      <w:r w:rsidRPr="00D6475E">
        <w:rPr>
          <w:i/>
          <w:iCs/>
          <w:noProof/>
          <w:szCs w:val="24"/>
        </w:rPr>
        <w:t>J. Pendidik. Anak</w:t>
      </w:r>
      <w:r w:rsidRPr="00D6475E">
        <w:rPr>
          <w:noProof/>
          <w:szCs w:val="24"/>
        </w:rPr>
        <w:t>, vol. 7, no. 2, pp. 190–195, 2018.</w:t>
      </w:r>
    </w:p>
    <w:p w14:paraId="4315F89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[11]</w:t>
      </w:r>
      <w:r w:rsidRPr="00D6475E">
        <w:rPr>
          <w:noProof/>
          <w:szCs w:val="24"/>
        </w:rPr>
        <w:tab/>
        <w:t xml:space="preserve">Kementrian Pendidikan Nasional RI, “Standar Nasional Pendidikan Anak Usia Dini No 137 Tahun 2014,” </w:t>
      </w:r>
      <w:r w:rsidRPr="00D6475E">
        <w:rPr>
          <w:i/>
          <w:iCs/>
          <w:noProof/>
          <w:szCs w:val="24"/>
        </w:rPr>
        <w:t>Peratur. Menteri Pendidik. Dan Kebud. Republik Indones.</w:t>
      </w:r>
      <w:r w:rsidRPr="00D6475E">
        <w:rPr>
          <w:noProof/>
          <w:szCs w:val="24"/>
        </w:rPr>
        <w:t>, pp. 1–76, 2014, [Online]. Available: https://portaldik.id/assets/upload/peraturan/PERMEN KEMENDIKBUD Nomor 137 Tahun 2014 STANDAR NASIONAL PENDIDIKAN ANAK USIA DINI.pdf</w:t>
      </w:r>
    </w:p>
    <w:p w14:paraId="3CEE9FF5"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[12]</w:t>
      </w:r>
      <w:r w:rsidRPr="00D6475E">
        <w:rPr>
          <w:noProof/>
          <w:szCs w:val="24"/>
        </w:rPr>
        <w:tab/>
        <w:t xml:space="preserve">Y. Afrianti and A. Wirman, “Penggunaan Media Busy Book Untuk Menstmulasi Kemampuan Membaca Anak,” </w:t>
      </w:r>
      <w:r w:rsidRPr="00D6475E">
        <w:rPr>
          <w:i/>
          <w:iCs/>
          <w:noProof/>
          <w:szCs w:val="24"/>
        </w:rPr>
        <w:t>J. Pendidik. Tambusai</w:t>
      </w:r>
      <w:r w:rsidRPr="00D6475E">
        <w:rPr>
          <w:noProof/>
          <w:szCs w:val="24"/>
        </w:rPr>
        <w:t>, vol. 4, no. 2, pp. 1156–1163, 2020</w:t>
      </w:r>
      <w:r>
        <w:rPr>
          <w:noProof/>
          <w:szCs w:val="24"/>
        </w:rPr>
        <w:t>.</w:t>
      </w:r>
    </w:p>
    <w:p w14:paraId="297B5172"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[13]</w:t>
      </w:r>
      <w:r w:rsidRPr="00D6475E">
        <w:rPr>
          <w:noProof/>
          <w:szCs w:val="24"/>
        </w:rPr>
        <w:tab/>
        <w:t xml:space="preserve">H. Zaini and K. Dewi, “Pentingnya Media Pembelajaran Untuk Anak Usia Dini,” </w:t>
      </w:r>
      <w:r w:rsidRPr="00D6475E">
        <w:rPr>
          <w:i/>
          <w:iCs/>
          <w:noProof/>
          <w:szCs w:val="24"/>
        </w:rPr>
        <w:t>Raudhatul Athfal J. Pendidik. Islam Anak Usia Dini</w:t>
      </w:r>
      <w:r w:rsidRPr="00D6475E">
        <w:rPr>
          <w:noProof/>
          <w:szCs w:val="24"/>
        </w:rPr>
        <w:t>, vol. 1, no. 1, pp. 81–96, 2017, doi: 10.19109/ra.v1i1.1489.</w:t>
      </w:r>
    </w:p>
    <w:p w14:paraId="7AF05B4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[14]</w:t>
      </w:r>
      <w:r w:rsidRPr="00D6475E">
        <w:rPr>
          <w:noProof/>
          <w:szCs w:val="24"/>
        </w:rPr>
        <w:tab/>
        <w:t xml:space="preserve">S. Qomariyah, U. Rosyidah, I. Ayuwanti, and S. Widyawati, “Pemanfaatan Kain Flanel sebagai Alat Peraga Pendidikan Bagi Anak Usia Dini,” </w:t>
      </w:r>
      <w:r w:rsidRPr="00D6475E">
        <w:rPr>
          <w:i/>
          <w:iCs/>
          <w:noProof/>
          <w:szCs w:val="24"/>
        </w:rPr>
        <w:t>Empower. J. Pengabdi. Masy.</w:t>
      </w:r>
      <w:r w:rsidRPr="00D6475E">
        <w:rPr>
          <w:noProof/>
          <w:szCs w:val="24"/>
        </w:rPr>
        <w:t>, vol. 1, no. 3, pp. 380–386, 2022, doi: 10.55983/empjcs.v1i3.160.</w:t>
      </w:r>
    </w:p>
    <w:p w14:paraId="71EA9CF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[15]</w:t>
      </w:r>
      <w:r w:rsidRPr="00D6475E">
        <w:rPr>
          <w:noProof/>
          <w:szCs w:val="24"/>
        </w:rPr>
        <w:tab/>
        <w:t xml:space="preserve">R. Hasanah and E. Destiana, “Improving Motoric Skills Through Busy Book Media for 4-5 Year Old Children at Aisyiyah Kindergarten 17 Jasem, Ngoro District,” </w:t>
      </w:r>
      <w:r w:rsidRPr="00D6475E">
        <w:rPr>
          <w:i/>
          <w:iCs/>
          <w:noProof/>
          <w:szCs w:val="24"/>
        </w:rPr>
        <w:t>Inq. J.</w:t>
      </w:r>
      <w:r w:rsidRPr="00D6475E">
        <w:rPr>
          <w:noProof/>
          <w:szCs w:val="24"/>
        </w:rPr>
        <w:t>, vol. 1, no. 1, pp. 52–62, 2023, doi: 10.53622/ij.v1i01.137.</w:t>
      </w:r>
    </w:p>
    <w:p w14:paraId="50949868"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[16]</w:t>
      </w:r>
      <w:r w:rsidRPr="00D6475E">
        <w:rPr>
          <w:noProof/>
          <w:szCs w:val="24"/>
        </w:rPr>
        <w:tab/>
        <w:t xml:space="preserve">D. Yuniarni, “Pengembangan Busy Book Berbasis Neurosains dalam Rangka Pengenalan Seks untuk Anak Usia Dini,” </w:t>
      </w:r>
      <w:r w:rsidRPr="00D6475E">
        <w:rPr>
          <w:i/>
          <w:iCs/>
          <w:noProof/>
          <w:szCs w:val="24"/>
        </w:rPr>
        <w:t>J. Obs.</w:t>
      </w:r>
      <w:r>
        <w:rPr>
          <w:i/>
          <w:iCs/>
          <w:noProof/>
          <w:szCs w:val="24"/>
        </w:rPr>
        <w:t xml:space="preserve"> </w:t>
      </w:r>
      <w:r w:rsidRPr="00D6475E">
        <w:rPr>
          <w:i/>
          <w:iCs/>
          <w:noProof/>
          <w:szCs w:val="24"/>
        </w:rPr>
        <w:t>J. Pendidik. Anak Usia Dini</w:t>
      </w:r>
      <w:r w:rsidRPr="00D6475E">
        <w:rPr>
          <w:noProof/>
          <w:szCs w:val="24"/>
        </w:rPr>
        <w:t>, vol. 6, no. 1, pp. 513–525, 2021, doi: 10.31004/obsesi.v6i1.1336.</w:t>
      </w:r>
    </w:p>
    <w:p w14:paraId="6FA79E2D"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[17]</w:t>
      </w:r>
      <w:r w:rsidRPr="00D6475E">
        <w:rPr>
          <w:noProof/>
          <w:szCs w:val="24"/>
        </w:rPr>
        <w:tab/>
        <w:t xml:space="preserve">Q. F. Fitriyah, S. Purnama, Y. Febrianta, S. Suismanto, and H. ‘Aziz, “Pengembangan Media Busy Book dalam Pembelajaran Motorik Halus Anak Usia 4-5 Tahun,” </w:t>
      </w:r>
      <w:r w:rsidRPr="00D6475E">
        <w:rPr>
          <w:i/>
          <w:iCs/>
          <w:noProof/>
          <w:szCs w:val="24"/>
        </w:rPr>
        <w:t>J. Obs.</w:t>
      </w:r>
      <w:r>
        <w:rPr>
          <w:i/>
          <w:iCs/>
          <w:noProof/>
          <w:szCs w:val="24"/>
        </w:rPr>
        <w:t xml:space="preserve"> </w:t>
      </w:r>
      <w:r w:rsidRPr="00D6475E">
        <w:rPr>
          <w:i/>
          <w:iCs/>
          <w:noProof/>
          <w:szCs w:val="24"/>
        </w:rPr>
        <w:t>J. Pendidik. Anak Usia Dini</w:t>
      </w:r>
      <w:r w:rsidRPr="00D6475E">
        <w:rPr>
          <w:noProof/>
          <w:szCs w:val="24"/>
        </w:rPr>
        <w:t>, vol. 6, no. 2, pp. 719–727, 2021, doi: 10.31004/obsesi.v6i2.789.</w:t>
      </w:r>
    </w:p>
    <w:p w14:paraId="0C6C20BB"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[18]</w:t>
      </w:r>
      <w:r w:rsidRPr="00D6475E">
        <w:rPr>
          <w:noProof/>
          <w:szCs w:val="24"/>
        </w:rPr>
        <w:tab/>
        <w:t xml:space="preserve">N. P. Pangesti, S. Wahyuningsih, and N. K. Dewi, “Peningkatan Kemampuan Motorik Halus Anak Usia 4-5 Tahun Melalui Media Busy Book,” </w:t>
      </w:r>
      <w:r w:rsidRPr="00D6475E">
        <w:rPr>
          <w:i/>
          <w:iCs/>
          <w:noProof/>
          <w:szCs w:val="24"/>
        </w:rPr>
        <w:t>Kumara Cendekia</w:t>
      </w:r>
      <w:r w:rsidRPr="00D6475E">
        <w:rPr>
          <w:noProof/>
          <w:szCs w:val="24"/>
        </w:rPr>
        <w:t>, vol. 7, no. 4, p. 381, 2019, doi: 10.20961/kc.v7i4.35022.</w:t>
      </w:r>
    </w:p>
    <w:p w14:paraId="2B306D7E"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[19]</w:t>
      </w:r>
      <w:r w:rsidRPr="00D6475E">
        <w:rPr>
          <w:noProof/>
          <w:szCs w:val="24"/>
        </w:rPr>
        <w:tab/>
        <w:t xml:space="preserve">A. Rahmasari and S. Ismet, “Efektivitas Permainan Busy Book Dalam Melatih Motorik Halus Anak,” </w:t>
      </w:r>
      <w:r w:rsidRPr="00D6475E">
        <w:rPr>
          <w:i/>
          <w:iCs/>
          <w:noProof/>
          <w:szCs w:val="24"/>
        </w:rPr>
        <w:t>JCE (Journal Child. Educ.</w:t>
      </w:r>
      <w:r w:rsidRPr="00D6475E">
        <w:rPr>
          <w:noProof/>
          <w:szCs w:val="24"/>
        </w:rPr>
        <w:t>, vol. 6, no. 2, p. 304, 2022, doi: 10.30736/jce.v6i2.996.</w:t>
      </w:r>
    </w:p>
    <w:p w14:paraId="7BE54027"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[20]</w:t>
      </w:r>
      <w:r w:rsidRPr="00D6475E">
        <w:rPr>
          <w:noProof/>
          <w:szCs w:val="24"/>
        </w:rPr>
        <w:tab/>
        <w:t xml:space="preserve">F. M. Ramli, “Penerapan strategi bermain melalui media busy book untuk meningkatkan fisik motorik halus anak Kelompok A di TK Nafilah Kota Malang,” </w:t>
      </w:r>
      <w:r w:rsidRPr="00D6475E">
        <w:rPr>
          <w:i/>
          <w:iCs/>
          <w:noProof/>
          <w:szCs w:val="24"/>
        </w:rPr>
        <w:t>J. Pendidik. Teor. …</w:t>
      </w:r>
      <w:r w:rsidRPr="00D6475E">
        <w:rPr>
          <w:noProof/>
          <w:szCs w:val="24"/>
        </w:rPr>
        <w:t>, pp. 1594–1598, 2018, [Online]. Available: http://repository.um.ac.id/63306/</w:t>
      </w:r>
    </w:p>
    <w:p w14:paraId="24DB2004"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[21]</w:t>
      </w:r>
      <w:r w:rsidRPr="00D6475E">
        <w:rPr>
          <w:noProof/>
          <w:szCs w:val="24"/>
        </w:rPr>
        <w:tab/>
        <w:t>T. Rantika, I. F. Zahro, and A. R. Atika, “Busy Book Tiga Dimensi sebagai Media Pembelajaran dalam Meningkatakan Kemampuan Motorik Halus Anak Usia Dini,” vol. 7, no. 1, pp. 15–25, 2024.</w:t>
      </w:r>
    </w:p>
    <w:p w14:paraId="0567F912"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[22]</w:t>
      </w:r>
      <w:r w:rsidRPr="00D6475E">
        <w:rPr>
          <w:noProof/>
          <w:szCs w:val="24"/>
        </w:rPr>
        <w:tab/>
        <w:t xml:space="preserve">A. Azizah, “Pentingnya Penelitian Tindakan Kelas Bagi Guru dalam Pembelajaran,” </w:t>
      </w:r>
      <w:r w:rsidRPr="00D6475E">
        <w:rPr>
          <w:i/>
          <w:iCs/>
          <w:noProof/>
          <w:szCs w:val="24"/>
        </w:rPr>
        <w:t>Auladuna</w:t>
      </w:r>
      <w:r>
        <w:rPr>
          <w:i/>
          <w:iCs/>
          <w:noProof/>
          <w:szCs w:val="24"/>
        </w:rPr>
        <w:t xml:space="preserve"> </w:t>
      </w:r>
      <w:r w:rsidRPr="00D6475E">
        <w:rPr>
          <w:i/>
          <w:iCs/>
          <w:noProof/>
          <w:szCs w:val="24"/>
        </w:rPr>
        <w:t>J. Prodi Pendidik. Guru Madrasah Ibtidaiyah</w:t>
      </w:r>
      <w:r w:rsidRPr="00D6475E">
        <w:rPr>
          <w:noProof/>
          <w:szCs w:val="24"/>
        </w:rPr>
        <w:t>, vol. 3, no. 1, pp. 15–22, 2021, doi: 10.36835/au.v3i1.475.</w:t>
      </w:r>
    </w:p>
    <w:p w14:paraId="00CAE330"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[23]</w:t>
      </w:r>
      <w:r w:rsidRPr="00D6475E">
        <w:rPr>
          <w:noProof/>
          <w:szCs w:val="24"/>
        </w:rPr>
        <w:tab/>
        <w:t xml:space="preserve">Legiman, “Penelitian Tindakan Kelas (PTK),” </w:t>
      </w:r>
      <w:r w:rsidRPr="00D6475E">
        <w:rPr>
          <w:i/>
          <w:iCs/>
          <w:noProof/>
          <w:szCs w:val="24"/>
        </w:rPr>
        <w:t>LPMP Yogyakarta</w:t>
      </w:r>
      <w:r w:rsidRPr="00D6475E">
        <w:rPr>
          <w:noProof/>
          <w:szCs w:val="24"/>
        </w:rPr>
        <w:t>, vol. 1, no. 1, pp. 1–15, 2015.</w:t>
      </w:r>
    </w:p>
    <w:p w14:paraId="027A4C08" w14:textId="77777777" w:rsidR="0062255E" w:rsidRPr="00D6475E" w:rsidRDefault="0062255E" w:rsidP="0062255E">
      <w:pPr>
        <w:widowControl w:val="0"/>
        <w:autoSpaceDE w:val="0"/>
        <w:autoSpaceDN w:val="0"/>
        <w:adjustRightInd w:val="0"/>
        <w:ind w:left="640" w:hanging="640"/>
        <w:jc w:val="both"/>
        <w:rPr>
          <w:noProof/>
          <w:szCs w:val="24"/>
        </w:rPr>
      </w:pPr>
      <w:r w:rsidRPr="00D6475E">
        <w:rPr>
          <w:noProof/>
          <w:szCs w:val="24"/>
        </w:rPr>
        <w:t>[24]</w:t>
      </w:r>
      <w:r w:rsidRPr="00D6475E">
        <w:rPr>
          <w:noProof/>
          <w:szCs w:val="24"/>
        </w:rPr>
        <w:tab/>
        <w:t xml:space="preserve">Mu’alimin and R. A. C. Hari, “Penelitian tindakan kelas Teori dan Praktek,” </w:t>
      </w:r>
      <w:r w:rsidRPr="00D6475E">
        <w:rPr>
          <w:i/>
          <w:iCs/>
          <w:noProof/>
          <w:szCs w:val="24"/>
        </w:rPr>
        <w:t>Ganding</w:t>
      </w:r>
      <w:r w:rsidRPr="00D6475E">
        <w:rPr>
          <w:noProof/>
          <w:szCs w:val="24"/>
        </w:rPr>
        <w:t>, vol. 44, no. 8, pp. 1–89, 2014.</w:t>
      </w:r>
    </w:p>
    <w:p w14:paraId="28C38D1A" w14:textId="77777777" w:rsidR="0062255E" w:rsidRPr="00D6475E" w:rsidRDefault="0062255E" w:rsidP="0062255E">
      <w:pPr>
        <w:widowControl w:val="0"/>
        <w:autoSpaceDE w:val="0"/>
        <w:autoSpaceDN w:val="0"/>
        <w:adjustRightInd w:val="0"/>
        <w:ind w:left="640" w:hanging="640"/>
        <w:jc w:val="both"/>
        <w:rPr>
          <w:noProof/>
        </w:rPr>
      </w:pPr>
      <w:r w:rsidRPr="00D6475E">
        <w:rPr>
          <w:noProof/>
          <w:szCs w:val="24"/>
        </w:rPr>
        <w:t>[25]</w:t>
      </w:r>
      <w:r w:rsidRPr="00D6475E">
        <w:rPr>
          <w:noProof/>
          <w:szCs w:val="24"/>
        </w:rPr>
        <w:tab/>
        <w:t xml:space="preserve">M. Musafir, A. Mulyono, and M. Hamdani, “Meningkatkan Kemampuan Sosial Emosional Anak Kelompok B Melalui Kegiatan Menanam Biji Kacang Hijau Di Paud Al-Hamzar Lokok Aur,” </w:t>
      </w:r>
      <w:r w:rsidRPr="00D6475E">
        <w:rPr>
          <w:i/>
          <w:iCs/>
          <w:noProof/>
          <w:szCs w:val="24"/>
        </w:rPr>
        <w:t xml:space="preserve">J. Ilm. </w:t>
      </w:r>
      <w:r w:rsidRPr="00D6475E">
        <w:rPr>
          <w:i/>
          <w:iCs/>
          <w:noProof/>
          <w:szCs w:val="24"/>
        </w:rPr>
        <w:lastRenderedPageBreak/>
        <w:t>Mandala Educ.</w:t>
      </w:r>
      <w:r w:rsidRPr="00D6475E">
        <w:rPr>
          <w:noProof/>
          <w:szCs w:val="24"/>
        </w:rPr>
        <w:t>, vol. 9, no. 1, pp. 779–787, 2023, doi: 10.58258/jime.v9i1.4791.</w:t>
      </w:r>
    </w:p>
    <w:p w14:paraId="7108D447" w14:textId="77777777" w:rsidR="0062255E" w:rsidRPr="00B83CBC" w:rsidRDefault="0062255E" w:rsidP="0062255E">
      <w:pPr>
        <w:pBdr>
          <w:top w:val="nil"/>
          <w:left w:val="nil"/>
          <w:bottom w:val="nil"/>
          <w:right w:val="nil"/>
          <w:between w:val="nil"/>
        </w:pBdr>
        <w:suppressAutoHyphens/>
        <w:ind w:left="432"/>
        <w:jc w:val="both"/>
        <w:rPr>
          <w:rFonts w:asciiTheme="majorBidi" w:hAnsiTheme="majorBidi" w:cstheme="majorBidi"/>
          <w:color w:val="000000"/>
        </w:rPr>
      </w:pPr>
      <w:r w:rsidRPr="00B83CBC">
        <w:rPr>
          <w:rFonts w:asciiTheme="majorBidi" w:hAnsiTheme="majorBidi" w:cstheme="majorBidi"/>
        </w:rPr>
        <w:fldChar w:fldCharType="end"/>
      </w:r>
    </w:p>
    <w:p w14:paraId="7AC49154" w14:textId="77777777" w:rsidR="0062255E" w:rsidRPr="00B83CBC" w:rsidRDefault="0062255E" w:rsidP="0062255E">
      <w:pPr>
        <w:pBdr>
          <w:top w:val="nil"/>
          <w:left w:val="nil"/>
          <w:bottom w:val="nil"/>
          <w:right w:val="nil"/>
          <w:between w:val="nil"/>
        </w:pBdr>
        <w:ind w:left="432" w:hanging="432"/>
        <w:jc w:val="both"/>
        <w:rPr>
          <w:rFonts w:asciiTheme="majorBidi" w:hAnsiTheme="majorBidi" w:cstheme="majorBidi"/>
          <w:color w:val="000000"/>
          <w:sz w:val="16"/>
          <w:szCs w:val="16"/>
        </w:rPr>
      </w:pPr>
      <w:r w:rsidRPr="00B83CBC">
        <w:rPr>
          <w:rFonts w:asciiTheme="majorBidi" w:hAnsiTheme="majorBidi" w:cstheme="majorBidi"/>
          <w:noProof/>
          <w:lang w:eastAsia="id-ID"/>
        </w:rPr>
        <mc:AlternateContent>
          <mc:Choice Requires="wps">
            <w:drawing>
              <wp:anchor distT="0" distB="0" distL="0" distR="0" simplePos="0" relativeHeight="251659264" behindDoc="1" locked="0" layoutInCell="1" hidden="0" allowOverlap="1" wp14:anchorId="1D4EABE4" wp14:editId="6E250D90">
                <wp:simplePos x="0" y="0"/>
                <wp:positionH relativeFrom="margin">
                  <wp:align>left</wp:align>
                </wp:positionH>
                <wp:positionV relativeFrom="paragraph">
                  <wp:posOffset>6350</wp:posOffset>
                </wp:positionV>
                <wp:extent cx="5943600" cy="588645"/>
                <wp:effectExtent l="0" t="0" r="19050" b="20955"/>
                <wp:wrapNone/>
                <wp:docPr id="7" name="Rectangle 7"/>
                <wp:cNvGraphicFramePr/>
                <a:graphic xmlns:a="http://schemas.openxmlformats.org/drawingml/2006/main">
                  <a:graphicData uri="http://schemas.microsoft.com/office/word/2010/wordprocessingShape">
                    <wps:wsp>
                      <wps:cNvSpPr/>
                      <wps:spPr>
                        <a:xfrm>
                          <a:off x="0" y="0"/>
                          <a:ext cx="5943600" cy="588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A125B6" w14:textId="77777777" w:rsidR="0062255E" w:rsidRPr="00B83CBC" w:rsidRDefault="0062255E" w:rsidP="0062255E">
                            <w:pPr>
                              <w:ind w:left="432"/>
                              <w:jc w:val="both"/>
                              <w:textDirection w:val="btLr"/>
                            </w:pPr>
                            <w:proofErr w:type="spellStart"/>
                            <w:r w:rsidRPr="00B83CBC">
                              <w:rPr>
                                <w:rFonts w:ascii="Calibri" w:eastAsia="Calibri" w:hAnsi="Calibri" w:cs="Calibri"/>
                                <w:b/>
                                <w:i/>
                                <w:color w:val="000000"/>
                              </w:rPr>
                              <w:t>Conﬂict</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of</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Interest</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Statement</w:t>
                            </w:r>
                            <w:proofErr w:type="spellEnd"/>
                            <w:r w:rsidRPr="00B83CBC">
                              <w:rPr>
                                <w:rFonts w:ascii="Calibri" w:eastAsia="Calibri" w:hAnsi="Calibri" w:cs="Calibri"/>
                                <w:b/>
                                <w:i/>
                                <w:color w:val="000000"/>
                              </w:rPr>
                              <w:t>:</w:t>
                            </w:r>
                          </w:p>
                          <w:p w14:paraId="39309873" w14:textId="77777777" w:rsidR="0062255E" w:rsidRPr="00B83CBC" w:rsidRDefault="0062255E" w:rsidP="0062255E">
                            <w:pPr>
                              <w:ind w:left="432"/>
                              <w:jc w:val="both"/>
                              <w:textDirection w:val="btLr"/>
                            </w:pPr>
                            <w:r w:rsidRPr="00B83CBC">
                              <w:rPr>
                                <w:rFonts w:ascii="Calibri" w:eastAsia="Calibri" w:hAnsi="Calibri" w:cs="Calibri"/>
                                <w:i/>
                                <w:color w:val="000000"/>
                              </w:rPr>
                              <w:t xml:space="preserve">The </w:t>
                            </w:r>
                            <w:proofErr w:type="spellStart"/>
                            <w:r w:rsidRPr="00B83CBC">
                              <w:rPr>
                                <w:rFonts w:ascii="Calibri" w:eastAsia="Calibri" w:hAnsi="Calibri" w:cs="Calibri"/>
                                <w:i/>
                                <w:color w:val="000000"/>
                              </w:rPr>
                              <w:t>author</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declares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that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research</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was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conducted</w:t>
                            </w:r>
                            <w:proofErr w:type="spellEnd"/>
                            <w:r w:rsidRPr="00B83CBC">
                              <w:rPr>
                                <w:rFonts w:ascii="Calibri" w:eastAsia="Calibri" w:hAnsi="Calibri" w:cs="Calibri"/>
                                <w:i/>
                                <w:color w:val="000000"/>
                              </w:rPr>
                              <w:t xml:space="preserve"> in </w:t>
                            </w:r>
                            <w:proofErr w:type="spellStart"/>
                            <w:r w:rsidRPr="00B83CBC">
                              <w:rPr>
                                <w:rFonts w:ascii="Calibri" w:eastAsia="Calibri" w:hAnsi="Calibri" w:cs="Calibri"/>
                                <w:i/>
                                <w:color w:val="000000"/>
                              </w:rPr>
                              <w:t>the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absence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of</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any</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commercial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or</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ﬁnancial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relationships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that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could</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be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construed</w:t>
                            </w:r>
                            <w:proofErr w:type="spellEnd"/>
                            <w:r w:rsidRPr="00B83CBC">
                              <w:rPr>
                                <w:rFonts w:ascii="Calibri" w:eastAsia="Calibri" w:hAnsi="Calibri" w:cs="Calibri"/>
                                <w:i/>
                                <w:color w:val="000000"/>
                              </w:rPr>
                              <w:t xml:space="preserve"> as a </w:t>
                            </w:r>
                            <w:proofErr w:type="spellStart"/>
                            <w:r w:rsidRPr="00B83CBC">
                              <w:rPr>
                                <w:rFonts w:ascii="Calibri" w:eastAsia="Calibri" w:hAnsi="Calibri" w:cs="Calibri"/>
                                <w:i/>
                                <w:color w:val="000000"/>
                              </w:rPr>
                              <w:t>potential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conﬂict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of</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interest</w:t>
                            </w:r>
                            <w:proofErr w:type="spellEnd"/>
                            <w:r w:rsidRPr="00B83CBC">
                              <w:rPr>
                                <w:rFonts w:ascii="Calibri" w:eastAsia="Calibri" w:hAnsi="Calibri" w:cs="Calibri"/>
                                <w:i/>
                                <w:color w:val="000000"/>
                              </w:rPr>
                              <w:t>.</w:t>
                            </w:r>
                          </w:p>
                          <w:p w14:paraId="18554BBF" w14:textId="77777777" w:rsidR="0062255E" w:rsidRPr="00B83CBC" w:rsidRDefault="0062255E" w:rsidP="0062255E">
                            <w:pPr>
                              <w:ind w:left="432"/>
                              <w:jc w:val="both"/>
                              <w:textDirection w:val="btLr"/>
                            </w:pPr>
                            <w:r w:rsidRPr="00B83CBC">
                              <w:rPr>
                                <w:rFonts w:ascii="Calibri" w:eastAsia="Calibri" w:hAnsi="Calibri" w:cs="Calibri"/>
                                <w:i/>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1D4EABE4" id="Rectangle 7" o:spid="_x0000_s1027" style="position:absolute;left:0;text-align:left;margin-left:0;margin-top:.5pt;width:468pt;height:46.35pt;z-index:-25165721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">
                <v:stroke startarrowwidth="narrow" startarrowlength="short" endarrowwidth="narrow" endarrowlength="short"/>
                <v:textbox inset="2.53958mm,1.2694mm,2.53958mm,1.2694mm">
                  <w:txbxContent>
                    <w:p w14:paraId="58A125B6" w14:textId="77777777" w:rsidR="0062255E" w:rsidRPr="00B83CBC" w:rsidRDefault="0062255E" w:rsidP="0062255E">
                      <w:pPr>
                        <w:ind w:left="432"/>
                        <w:jc w:val="both"/>
                        <w:textDirection w:val="btLr"/>
                      </w:pPr>
                      <w:proofErr w:type="spellStart"/>
                      <w:r w:rsidRPr="00B83CBC">
                        <w:rPr>
                          <w:rFonts w:ascii="Calibri" w:eastAsia="Calibri" w:hAnsi="Calibri" w:cs="Calibri"/>
                          <w:b/>
                          <w:i/>
                          <w:color w:val="000000"/>
                        </w:rPr>
                        <w:t>Conﬂict</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of</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Interest</w:t>
                      </w:r>
                      <w:proofErr w:type="spellEnd"/>
                      <w:r w:rsidRPr="00B83CBC">
                        <w:rPr>
                          <w:rFonts w:ascii="Calibri" w:eastAsia="Calibri" w:hAnsi="Calibri" w:cs="Calibri"/>
                          <w:b/>
                          <w:i/>
                          <w:color w:val="000000"/>
                        </w:rPr>
                        <w:t xml:space="preserve"> </w:t>
                      </w:r>
                      <w:proofErr w:type="spellStart"/>
                      <w:r w:rsidRPr="00B83CBC">
                        <w:rPr>
                          <w:rFonts w:ascii="Calibri" w:eastAsia="Calibri" w:hAnsi="Calibri" w:cs="Calibri"/>
                          <w:b/>
                          <w:i/>
                          <w:color w:val="000000"/>
                        </w:rPr>
                        <w:t>Statement</w:t>
                      </w:r>
                      <w:proofErr w:type="spellEnd"/>
                      <w:r w:rsidRPr="00B83CBC">
                        <w:rPr>
                          <w:rFonts w:ascii="Calibri" w:eastAsia="Calibri" w:hAnsi="Calibri" w:cs="Calibri"/>
                          <w:b/>
                          <w:i/>
                          <w:color w:val="000000"/>
                        </w:rPr>
                        <w:t>:</w:t>
                      </w:r>
                    </w:p>
                    <w:p w14:paraId="39309873" w14:textId="77777777" w:rsidR="0062255E" w:rsidRPr="00B83CBC" w:rsidRDefault="0062255E" w:rsidP="0062255E">
                      <w:pPr>
                        <w:ind w:left="432"/>
                        <w:jc w:val="both"/>
                        <w:textDirection w:val="btLr"/>
                      </w:pPr>
                      <w:r w:rsidRPr="00B83CBC">
                        <w:rPr>
                          <w:rFonts w:ascii="Calibri" w:eastAsia="Calibri" w:hAnsi="Calibri" w:cs="Calibri"/>
                          <w:i/>
                          <w:color w:val="000000"/>
                        </w:rPr>
                        <w:t xml:space="preserve">The </w:t>
                      </w:r>
                      <w:proofErr w:type="spellStart"/>
                      <w:r w:rsidRPr="00B83CBC">
                        <w:rPr>
                          <w:rFonts w:ascii="Calibri" w:eastAsia="Calibri" w:hAnsi="Calibri" w:cs="Calibri"/>
                          <w:i/>
                          <w:color w:val="000000"/>
                        </w:rPr>
                        <w:t>author</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declares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that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research</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was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conducted</w:t>
                      </w:r>
                      <w:proofErr w:type="spellEnd"/>
                      <w:r w:rsidRPr="00B83CBC">
                        <w:rPr>
                          <w:rFonts w:ascii="Calibri" w:eastAsia="Calibri" w:hAnsi="Calibri" w:cs="Calibri"/>
                          <w:i/>
                          <w:color w:val="000000"/>
                        </w:rPr>
                        <w:t xml:space="preserve"> in </w:t>
                      </w:r>
                      <w:proofErr w:type="spellStart"/>
                      <w:r w:rsidRPr="00B83CBC">
                        <w:rPr>
                          <w:rFonts w:ascii="Calibri" w:eastAsia="Calibri" w:hAnsi="Calibri" w:cs="Calibri"/>
                          <w:i/>
                          <w:color w:val="000000"/>
                        </w:rPr>
                        <w:t>the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absence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of</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any</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commercial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or</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ﬁnancial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relationships</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that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could</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be</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construed</w:t>
                      </w:r>
                      <w:proofErr w:type="spellEnd"/>
                      <w:r w:rsidRPr="00B83CBC">
                        <w:rPr>
                          <w:rFonts w:ascii="Calibri" w:eastAsia="Calibri" w:hAnsi="Calibri" w:cs="Calibri"/>
                          <w:i/>
                          <w:color w:val="000000"/>
                        </w:rPr>
                        <w:t xml:space="preserve"> as a </w:t>
                      </w:r>
                      <w:proofErr w:type="spellStart"/>
                      <w:r w:rsidRPr="00B83CBC">
                        <w:rPr>
                          <w:rFonts w:ascii="Calibri" w:eastAsia="Calibri" w:hAnsi="Calibri" w:cs="Calibri"/>
                          <w:i/>
                          <w:color w:val="000000"/>
                        </w:rPr>
                        <w:t>potential</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conﬂict</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of</w:t>
                      </w:r>
                      <w:proofErr w:type="spellEnd"/>
                      <w:r w:rsidRPr="00B83CBC">
                        <w:rPr>
                          <w:rFonts w:ascii="Calibri" w:eastAsia="Calibri" w:hAnsi="Calibri" w:cs="Calibri"/>
                          <w:i/>
                          <w:color w:val="000000"/>
                        </w:rPr>
                        <w:t xml:space="preserve"> </w:t>
                      </w:r>
                      <w:proofErr w:type="spellStart"/>
                      <w:r w:rsidRPr="00B83CBC">
                        <w:rPr>
                          <w:rFonts w:ascii="Calibri" w:eastAsia="Calibri" w:hAnsi="Calibri" w:cs="Calibri"/>
                          <w:i/>
                          <w:color w:val="000000"/>
                        </w:rPr>
                        <w:t>interest</w:t>
                      </w:r>
                      <w:proofErr w:type="spellEnd"/>
                      <w:r w:rsidRPr="00B83CBC">
                        <w:rPr>
                          <w:rFonts w:ascii="Calibri" w:eastAsia="Calibri" w:hAnsi="Calibri" w:cs="Calibri"/>
                          <w:i/>
                          <w:color w:val="000000"/>
                        </w:rPr>
                        <w:t>.</w:t>
                      </w:r>
                    </w:p>
                    <w:p w14:paraId="18554BBF" w14:textId="77777777" w:rsidR="0062255E" w:rsidRPr="00B83CBC" w:rsidRDefault="0062255E" w:rsidP="0062255E">
                      <w:pPr>
                        <w:ind w:left="432"/>
                        <w:jc w:val="both"/>
                        <w:textDirection w:val="btLr"/>
                      </w:pPr>
                      <w:r w:rsidRPr="00B83CBC">
                        <w:rPr>
                          <w:rFonts w:ascii="Calibri" w:eastAsia="Calibri" w:hAnsi="Calibri" w:cs="Calibri"/>
                          <w:i/>
                          <w:color w:val="000000"/>
                        </w:rPr>
                        <w:t xml:space="preserve"> </w:t>
                      </w:r>
                    </w:p>
                  </w:txbxContent>
                </v:textbox>
                <w10:wrap anchorx="margin"/>
              </v:rect>
            </w:pict>
          </mc:Fallback>
        </mc:AlternateContent>
      </w:r>
    </w:p>
    <w:p w14:paraId="62082A8A" w14:textId="77777777" w:rsidR="0062255E" w:rsidRPr="00B83CBC" w:rsidRDefault="0062255E" w:rsidP="0062255E">
      <w:pPr>
        <w:pBdr>
          <w:top w:val="nil"/>
          <w:left w:val="nil"/>
          <w:bottom w:val="nil"/>
          <w:right w:val="nil"/>
          <w:between w:val="nil"/>
        </w:pBdr>
        <w:ind w:left="432" w:hanging="432"/>
        <w:jc w:val="both"/>
        <w:rPr>
          <w:rFonts w:asciiTheme="majorBidi" w:hAnsiTheme="majorBidi" w:cstheme="majorBidi"/>
          <w:color w:val="000000"/>
        </w:rPr>
      </w:pPr>
    </w:p>
    <w:p w14:paraId="6E54E70B" w14:textId="77777777" w:rsidR="0062255E" w:rsidRPr="00B83CBC" w:rsidRDefault="0062255E" w:rsidP="0062255E">
      <w:pPr>
        <w:pBdr>
          <w:top w:val="nil"/>
          <w:left w:val="nil"/>
          <w:bottom w:val="nil"/>
          <w:right w:val="nil"/>
          <w:between w:val="nil"/>
        </w:pBdr>
        <w:ind w:left="432" w:hanging="432"/>
        <w:jc w:val="both"/>
        <w:rPr>
          <w:rFonts w:asciiTheme="majorBidi" w:hAnsiTheme="majorBidi" w:cstheme="majorBidi"/>
          <w:color w:val="000000"/>
          <w:sz w:val="16"/>
          <w:szCs w:val="16"/>
        </w:rPr>
      </w:pPr>
    </w:p>
    <w:bookmarkEnd w:id="0"/>
    <w:p w14:paraId="4A3074F3" w14:textId="77777777" w:rsidR="0062255E" w:rsidRDefault="0062255E" w:rsidP="0062255E">
      <w:pPr>
        <w:tabs>
          <w:tab w:val="left" w:pos="8208"/>
        </w:tabs>
        <w:rPr>
          <w:rFonts w:asciiTheme="majorBidi" w:hAnsiTheme="majorBidi" w:cstheme="majorBidi"/>
          <w:sz w:val="22"/>
          <w:szCs w:val="22"/>
        </w:rPr>
      </w:pPr>
    </w:p>
    <w:p w14:paraId="4003741B" w14:textId="77777777" w:rsidR="0062255E" w:rsidRDefault="0062255E" w:rsidP="0062255E">
      <w:pPr>
        <w:tabs>
          <w:tab w:val="left" w:pos="8208"/>
        </w:tabs>
        <w:rPr>
          <w:rFonts w:asciiTheme="majorBidi" w:hAnsiTheme="majorBidi" w:cstheme="majorBidi"/>
          <w:sz w:val="22"/>
          <w:szCs w:val="22"/>
        </w:rPr>
      </w:pPr>
    </w:p>
    <w:p w14:paraId="5F8A03E0" w14:textId="77777777" w:rsidR="0062255E" w:rsidRDefault="0062255E" w:rsidP="0062255E">
      <w:pPr>
        <w:spacing w:after="160" w:line="259" w:lineRule="auto"/>
        <w:rPr>
          <w:rFonts w:asciiTheme="majorBidi" w:hAnsiTheme="majorBidi" w:cstheme="majorBidi"/>
          <w:sz w:val="22"/>
          <w:szCs w:val="22"/>
        </w:rPr>
      </w:pPr>
    </w:p>
    <w:p w14:paraId="48B4B17A" w14:textId="77777777" w:rsidR="0062255E" w:rsidRDefault="0062255E"/>
    <w:sectPr w:rsidR="0062255E" w:rsidSect="00622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83B"/>
    <w:multiLevelType w:val="hybridMultilevel"/>
    <w:tmpl w:val="E26A9A80"/>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F95EF0"/>
    <w:multiLevelType w:val="multilevel"/>
    <w:tmpl w:val="AA90D350"/>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 w15:restartNumberingAfterBreak="0">
    <w:nsid w:val="401B000C"/>
    <w:multiLevelType w:val="multilevel"/>
    <w:tmpl w:val="0A86FA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874476"/>
    <w:multiLevelType w:val="hybridMultilevel"/>
    <w:tmpl w:val="AAB6ABF8"/>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D96870"/>
    <w:multiLevelType w:val="multilevel"/>
    <w:tmpl w:val="9CF62D9E"/>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FB2FFC"/>
    <w:multiLevelType w:val="multilevel"/>
    <w:tmpl w:val="02CE05D0"/>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949821794">
    <w:abstractNumId w:val="4"/>
  </w:num>
  <w:num w:numId="2" w16cid:durableId="1944341477">
    <w:abstractNumId w:val="2"/>
  </w:num>
  <w:num w:numId="3" w16cid:durableId="522521850">
    <w:abstractNumId w:val="5"/>
  </w:num>
  <w:num w:numId="4" w16cid:durableId="312175068">
    <w:abstractNumId w:val="1"/>
  </w:num>
  <w:num w:numId="5" w16cid:durableId="251352506">
    <w:abstractNumId w:val="0"/>
  </w:num>
  <w:num w:numId="6" w16cid:durableId="42342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5E"/>
    <w:rsid w:val="000F7482"/>
    <w:rsid w:val="00211C6F"/>
    <w:rsid w:val="0062255E"/>
    <w:rsid w:val="00A113B8"/>
    <w:rsid w:val="00D468FD"/>
    <w:rsid w:val="00DF2C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E014"/>
  <w15:chartTrackingRefBased/>
  <w15:docId w15:val="{C8CDDF4E-519B-4AD8-B980-32BD9811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5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2255E"/>
    <w:pPr>
      <w:keepNext/>
      <w:numPr>
        <w:numId w:val="1"/>
      </w:numPr>
      <w:suppressAutoHyphens/>
      <w:spacing w:before="288" w:after="144"/>
      <w:jc w:val="center"/>
      <w:outlineLvl w:val="0"/>
    </w:pPr>
    <w:rPr>
      <w:b/>
      <w:smallCaps/>
      <w:lang w:eastAsia="zh-CN"/>
    </w:rPr>
  </w:style>
  <w:style w:type="paragraph" w:styleId="Heading2">
    <w:name w:val="heading 2"/>
    <w:basedOn w:val="Normal"/>
    <w:next w:val="Normal"/>
    <w:link w:val="Heading2Char"/>
    <w:uiPriority w:val="9"/>
    <w:semiHidden/>
    <w:unhideWhenUsed/>
    <w:qFormat/>
    <w:rsid w:val="0062255E"/>
    <w:pPr>
      <w:keepNext/>
      <w:numPr>
        <w:ilvl w:val="1"/>
        <w:numId w:val="1"/>
      </w:numPr>
      <w:suppressAutoHyphens/>
      <w:jc w:val="both"/>
      <w:outlineLvl w:val="1"/>
    </w:pPr>
    <w:rPr>
      <w:sz w:val="24"/>
      <w:lang w:eastAsia="zh-CN"/>
    </w:rPr>
  </w:style>
  <w:style w:type="paragraph" w:styleId="Heading3">
    <w:name w:val="heading 3"/>
    <w:basedOn w:val="Normal"/>
    <w:next w:val="Normal"/>
    <w:link w:val="Heading3Char"/>
    <w:uiPriority w:val="9"/>
    <w:semiHidden/>
    <w:unhideWhenUsed/>
    <w:qFormat/>
    <w:rsid w:val="0062255E"/>
    <w:pPr>
      <w:keepNext/>
      <w:numPr>
        <w:ilvl w:val="2"/>
        <w:numId w:val="1"/>
      </w:numPr>
      <w:suppressAutoHyphens/>
      <w:ind w:firstLine="851"/>
      <w:jc w:val="both"/>
      <w:outlineLvl w:val="2"/>
    </w:pPr>
    <w:rPr>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5E"/>
    <w:rPr>
      <w:rFonts w:ascii="Times New Roman" w:eastAsia="Times New Roman" w:hAnsi="Times New Roman" w:cs="Times New Roman"/>
      <w:b/>
      <w:smallCaps/>
      <w:kern w:val="0"/>
      <w:sz w:val="20"/>
      <w:szCs w:val="20"/>
      <w:lang w:eastAsia="zh-CN"/>
      <w14:ligatures w14:val="none"/>
    </w:rPr>
  </w:style>
  <w:style w:type="character" w:customStyle="1" w:styleId="Heading2Char">
    <w:name w:val="Heading 2 Char"/>
    <w:basedOn w:val="DefaultParagraphFont"/>
    <w:link w:val="Heading2"/>
    <w:uiPriority w:val="9"/>
    <w:semiHidden/>
    <w:rsid w:val="0062255E"/>
    <w:rPr>
      <w:rFonts w:ascii="Times New Roman" w:eastAsia="Times New Roman" w:hAnsi="Times New Roman" w:cs="Times New Roman"/>
      <w:kern w:val="0"/>
      <w:sz w:val="24"/>
      <w:szCs w:val="20"/>
      <w:lang w:eastAsia="zh-CN"/>
      <w14:ligatures w14:val="none"/>
    </w:rPr>
  </w:style>
  <w:style w:type="character" w:customStyle="1" w:styleId="Heading3Char">
    <w:name w:val="Heading 3 Char"/>
    <w:basedOn w:val="DefaultParagraphFont"/>
    <w:link w:val="Heading3"/>
    <w:uiPriority w:val="9"/>
    <w:semiHidden/>
    <w:rsid w:val="0062255E"/>
    <w:rPr>
      <w:rFonts w:ascii="Times New Roman" w:eastAsia="Times New Roman" w:hAnsi="Times New Roman" w:cs="Times New Roman"/>
      <w:b/>
      <w:kern w:val="0"/>
      <w:sz w:val="20"/>
      <w:szCs w:val="20"/>
      <w:lang w:eastAsia="zh-CN"/>
      <w14:ligatures w14:val="none"/>
    </w:rPr>
  </w:style>
  <w:style w:type="paragraph" w:styleId="Header">
    <w:name w:val="header"/>
    <w:basedOn w:val="Normal"/>
    <w:link w:val="HeaderChar"/>
    <w:uiPriority w:val="99"/>
    <w:unhideWhenUsed/>
    <w:rsid w:val="0062255E"/>
    <w:pPr>
      <w:tabs>
        <w:tab w:val="center" w:pos="4513"/>
        <w:tab w:val="right" w:pos="9026"/>
      </w:tabs>
    </w:pPr>
  </w:style>
  <w:style w:type="character" w:customStyle="1" w:styleId="HeaderChar">
    <w:name w:val="Header Char"/>
    <w:basedOn w:val="DefaultParagraphFont"/>
    <w:link w:val="Header"/>
    <w:uiPriority w:val="99"/>
    <w:rsid w:val="0062255E"/>
    <w:rPr>
      <w:rFonts w:ascii="Times New Roman" w:eastAsia="Times New Roman" w:hAnsi="Times New Roman" w:cs="Times New Roman"/>
      <w:kern w:val="0"/>
      <w:sz w:val="20"/>
      <w:szCs w:val="20"/>
      <w14:ligatures w14:val="none"/>
    </w:rPr>
  </w:style>
  <w:style w:type="paragraph" w:customStyle="1" w:styleId="JSKReferenceItem">
    <w:name w:val="JSK Reference Item"/>
    <w:basedOn w:val="Normal"/>
    <w:rsid w:val="0062255E"/>
    <w:pPr>
      <w:numPr>
        <w:numId w:val="3"/>
      </w:numPr>
      <w:suppressAutoHyphens/>
      <w:snapToGrid w:val="0"/>
      <w:jc w:val="both"/>
    </w:pPr>
    <w:rPr>
      <w:sz w:val="16"/>
      <w:szCs w:val="24"/>
      <w:lang w:eastAsia="zh-CN"/>
    </w:rPr>
  </w:style>
  <w:style w:type="character" w:styleId="PlaceholderText">
    <w:name w:val="Placeholder Text"/>
    <w:basedOn w:val="DefaultParagraphFont"/>
    <w:uiPriority w:val="99"/>
    <w:semiHidden/>
    <w:rsid w:val="0062255E"/>
    <w:rPr>
      <w:color w:val="666666"/>
    </w:rPr>
  </w:style>
  <w:style w:type="character" w:customStyle="1" w:styleId="sw">
    <w:name w:val="sw"/>
    <w:basedOn w:val="DefaultParagraphFont"/>
    <w:rsid w:val="0062255E"/>
  </w:style>
  <w:style w:type="paragraph" w:styleId="ListParagraph">
    <w:name w:val="List Paragraph"/>
    <w:basedOn w:val="Normal"/>
    <w:uiPriority w:val="34"/>
    <w:qFormat/>
    <w:rsid w:val="0062255E"/>
    <w:pPr>
      <w:ind w:left="720"/>
      <w:contextualSpacing/>
    </w:pPr>
  </w:style>
  <w:style w:type="paragraph" w:styleId="NormalWeb">
    <w:name w:val="Normal (Web)"/>
    <w:basedOn w:val="Normal"/>
    <w:uiPriority w:val="99"/>
    <w:unhideWhenUsed/>
    <w:rsid w:val="0062255E"/>
    <w:pPr>
      <w:spacing w:before="100" w:beforeAutospacing="1" w:after="100" w:afterAutospacing="1"/>
    </w:pPr>
    <w:rPr>
      <w:sz w:val="24"/>
      <w:szCs w:val="24"/>
      <w:lang w:eastAsia="id-ID"/>
    </w:rPr>
  </w:style>
  <w:style w:type="table" w:styleId="TableGrid">
    <w:name w:val="Table Grid"/>
    <w:basedOn w:val="TableNormal"/>
    <w:uiPriority w:val="39"/>
    <w:rsid w:val="0062255E"/>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55E"/>
    <w:rPr>
      <w:color w:val="0563C1" w:themeColor="hyperlink"/>
      <w:u w:val="single"/>
    </w:rPr>
  </w:style>
  <w:style w:type="character" w:customStyle="1" w:styleId="UnresolvedMention1">
    <w:name w:val="Unresolved Mention1"/>
    <w:basedOn w:val="DefaultParagraphFont"/>
    <w:uiPriority w:val="99"/>
    <w:semiHidden/>
    <w:unhideWhenUsed/>
    <w:rsid w:val="00622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luluk.iffatur@umsid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12445</Words>
  <Characters>70938</Characters>
  <Application>Microsoft Office Word</Application>
  <DocSecurity>0</DocSecurity>
  <Lines>591</Lines>
  <Paragraphs>166</Paragraphs>
  <ScaleCrop>false</ScaleCrop>
  <Company/>
  <LinksUpToDate>false</LinksUpToDate>
  <CharactersWithSpaces>83217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536B2023</dc:creator>
  <cp:keywords/>
  <dc:description/>
  <cp:lastModifiedBy>ASUS 536B2023</cp:lastModifiedBy>
  <cp:revision>5</cp:revision>
  <dcterms:created xsi:type="dcterms:W3CDTF">2024-08-04T02:39:00Z</dcterms:created>
  <dcterms:modified xsi:type="dcterms:W3CDTF">2024-08-19T04:15:00Z</dcterms:modified>
</cp:coreProperties>
</file>